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073D6" w14:textId="23907623" w:rsidR="00E7037A" w:rsidRPr="00E7037A" w:rsidRDefault="00AB7252" w:rsidP="00F95E58">
      <w:pPr>
        <w:jc w:val="center"/>
        <w:rPr>
          <w:rFonts w:ascii="Futura Condensed" w:hAnsi="Futura Condensed" w:cs="Futura Condensed"/>
          <w:sz w:val="72"/>
          <w:szCs w:val="72"/>
        </w:rPr>
      </w:pPr>
      <w:r w:rsidRPr="00AB7252">
        <w:rPr>
          <w:rFonts w:ascii="Futura Condensed" w:hAnsi="Futura Condensed" w:cs="Futura Condensed"/>
          <w:noProof/>
          <w:sz w:val="72"/>
          <w:szCs w:val="72"/>
          <w:lang w:eastAsia="en-US"/>
        </w:rPr>
        <w:drawing>
          <wp:anchor distT="0" distB="0" distL="114300" distR="114300" simplePos="0" relativeHeight="251658240" behindDoc="0" locked="0" layoutInCell="1" allowOverlap="1" wp14:anchorId="4759273A" wp14:editId="14FFA667">
            <wp:simplePos x="0" y="0"/>
            <wp:positionH relativeFrom="column">
              <wp:posOffset>5563235</wp:posOffset>
            </wp:positionH>
            <wp:positionV relativeFrom="paragraph">
              <wp:posOffset>-91440</wp:posOffset>
            </wp:positionV>
            <wp:extent cx="861060" cy="760095"/>
            <wp:effectExtent l="0" t="0" r="2540" b="1905"/>
            <wp:wrapTight wrapText="bothSides">
              <wp:wrapPolygon edited="0">
                <wp:start x="0" y="0"/>
                <wp:lineTo x="0" y="20932"/>
                <wp:lineTo x="21027" y="20932"/>
                <wp:lineTo x="210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37A" w:rsidRPr="00E7037A">
        <w:rPr>
          <w:rFonts w:ascii="Futura Condensed" w:hAnsi="Futura Condensed" w:cs="Futura Condensed"/>
          <w:sz w:val="72"/>
          <w:szCs w:val="72"/>
        </w:rPr>
        <w:t xml:space="preserve">The </w:t>
      </w:r>
      <w:r w:rsidR="005D633F">
        <w:rPr>
          <w:rFonts w:ascii="Futura Condensed" w:hAnsi="Futura Condensed" w:cs="Futura Condensed"/>
          <w:sz w:val="72"/>
          <w:szCs w:val="72"/>
        </w:rPr>
        <w:t>SHDHS</w:t>
      </w:r>
      <w:r w:rsidR="00F95E58">
        <w:rPr>
          <w:rFonts w:ascii="Futura Condensed" w:hAnsi="Futura Condensed" w:cs="Futura Condensed"/>
          <w:sz w:val="72"/>
          <w:szCs w:val="72"/>
        </w:rPr>
        <w:t xml:space="preserve"> </w:t>
      </w:r>
      <w:r w:rsidR="00E7037A" w:rsidRPr="00E7037A">
        <w:rPr>
          <w:rFonts w:ascii="Futura Condensed" w:hAnsi="Futura Condensed" w:cs="Futura Condensed"/>
          <w:sz w:val="72"/>
          <w:szCs w:val="72"/>
        </w:rPr>
        <w:t>Music Council Constitution</w:t>
      </w:r>
    </w:p>
    <w:p w14:paraId="1ED3FC65" w14:textId="77777777" w:rsidR="00377F88" w:rsidRPr="00E7037A" w:rsidRDefault="00377F88" w:rsidP="00AC08DC">
      <w:pPr>
        <w:pBdr>
          <w:bottom w:val="single" w:sz="6" w:space="1" w:color="auto"/>
        </w:pBdr>
        <w:spacing w:before="240"/>
        <w:rPr>
          <w:rFonts w:ascii="Futura Condensed" w:hAnsi="Futura Condensed" w:cs="Futura Condensed"/>
          <w:sz w:val="40"/>
          <w:szCs w:val="40"/>
        </w:rPr>
      </w:pPr>
      <w:r w:rsidRPr="00E7037A">
        <w:rPr>
          <w:rFonts w:ascii="Futura Condensed" w:hAnsi="Futura Condensed" w:cs="Futura Condensed"/>
          <w:sz w:val="40"/>
          <w:szCs w:val="40"/>
        </w:rPr>
        <w:t>Article I:</w:t>
      </w:r>
      <w:r w:rsidRPr="00E7037A">
        <w:rPr>
          <w:rFonts w:ascii="Futura Condensed" w:hAnsi="Futura Condensed" w:cs="Futura Condensed"/>
          <w:sz w:val="40"/>
          <w:szCs w:val="40"/>
        </w:rPr>
        <w:tab/>
      </w:r>
      <w:r w:rsidRPr="00E7037A">
        <w:rPr>
          <w:rFonts w:ascii="Futura Condensed" w:hAnsi="Futura Condensed" w:cs="Futura Condensed"/>
          <w:sz w:val="40"/>
          <w:szCs w:val="40"/>
        </w:rPr>
        <w:tab/>
        <w:t>Name and Purpose</w:t>
      </w:r>
    </w:p>
    <w:p w14:paraId="4586690F" w14:textId="77777777" w:rsidR="00377F88" w:rsidRPr="00377F88" w:rsidRDefault="00377F88" w:rsidP="00377F88">
      <w:pPr>
        <w:rPr>
          <w:rFonts w:ascii="Avenir Book" w:hAnsi="Avenir Book"/>
        </w:rPr>
      </w:pPr>
    </w:p>
    <w:p w14:paraId="59346D93" w14:textId="75CACA48" w:rsidR="00377F88" w:rsidRPr="007B327B" w:rsidRDefault="00CE50D4" w:rsidP="00E7037A">
      <w:pPr>
        <w:pStyle w:val="ListParagraph"/>
        <w:numPr>
          <w:ilvl w:val="0"/>
          <w:numId w:val="4"/>
        </w:numPr>
        <w:spacing w:after="120"/>
        <w:ind w:hanging="357"/>
        <w:contextualSpacing w:val="0"/>
        <w:rPr>
          <w:rFonts w:ascii="Avenir Book" w:hAnsi="Avenir Book"/>
        </w:rPr>
      </w:pPr>
      <w:r w:rsidRPr="007B327B">
        <w:rPr>
          <w:rFonts w:ascii="Avenir Book" w:hAnsi="Avenir Book"/>
        </w:rPr>
        <w:t xml:space="preserve">This organization shall be known as the </w:t>
      </w:r>
      <w:r w:rsidR="005D633F">
        <w:rPr>
          <w:rFonts w:ascii="Avenir Book" w:hAnsi="Avenir Book"/>
        </w:rPr>
        <w:t>South Huron DHS Music Council (SHMC)</w:t>
      </w:r>
    </w:p>
    <w:p w14:paraId="4B5C9118" w14:textId="648891FE" w:rsidR="00377F88" w:rsidRPr="007B327B" w:rsidRDefault="00CE50D4" w:rsidP="00E7037A">
      <w:pPr>
        <w:pStyle w:val="ListParagraph"/>
        <w:numPr>
          <w:ilvl w:val="0"/>
          <w:numId w:val="4"/>
        </w:numPr>
        <w:spacing w:after="120"/>
        <w:ind w:hanging="357"/>
        <w:contextualSpacing w:val="0"/>
        <w:rPr>
          <w:rFonts w:ascii="Avenir Book" w:hAnsi="Avenir Book"/>
        </w:rPr>
      </w:pPr>
      <w:r w:rsidRPr="007B327B">
        <w:rPr>
          <w:rFonts w:ascii="Avenir Book" w:hAnsi="Avenir Book"/>
        </w:rPr>
        <w:t xml:space="preserve">The purpose of the </w:t>
      </w:r>
      <w:r w:rsidR="005D633F">
        <w:rPr>
          <w:rFonts w:ascii="Avenir Book" w:hAnsi="Avenir Book"/>
        </w:rPr>
        <w:t>SHMC</w:t>
      </w:r>
      <w:r w:rsidRPr="007B327B">
        <w:rPr>
          <w:rFonts w:ascii="Avenir Book" w:hAnsi="Avenir Book"/>
        </w:rPr>
        <w:t xml:space="preserve"> shall be to:</w:t>
      </w:r>
    </w:p>
    <w:p w14:paraId="13D67635" w14:textId="212F71F2" w:rsidR="00377F88" w:rsidRPr="007B327B" w:rsidRDefault="008020DC" w:rsidP="00E7037A">
      <w:pPr>
        <w:pStyle w:val="ListParagraph"/>
        <w:numPr>
          <w:ilvl w:val="1"/>
          <w:numId w:val="4"/>
        </w:numPr>
        <w:spacing w:after="120"/>
        <w:ind w:hanging="357"/>
        <w:contextualSpacing w:val="0"/>
        <w:rPr>
          <w:rFonts w:ascii="Avenir Book" w:hAnsi="Avenir Book"/>
        </w:rPr>
      </w:pPr>
      <w:r w:rsidRPr="007B327B">
        <w:rPr>
          <w:rFonts w:ascii="Avenir Book" w:hAnsi="Avenir Book"/>
        </w:rPr>
        <w:t>O</w:t>
      </w:r>
      <w:r w:rsidR="00CE50D4" w:rsidRPr="007B327B">
        <w:rPr>
          <w:rFonts w:ascii="Avenir Book" w:hAnsi="Avenir Book"/>
        </w:rPr>
        <w:t>rganize and promote student activi</w:t>
      </w:r>
      <w:r w:rsidR="00034B7C">
        <w:rPr>
          <w:rFonts w:ascii="Avenir Book" w:hAnsi="Avenir Book"/>
        </w:rPr>
        <w:t>ties within the music program, arts department</w:t>
      </w:r>
      <w:r w:rsidR="00CE50D4" w:rsidRPr="007B327B">
        <w:rPr>
          <w:rFonts w:ascii="Avenir Book" w:hAnsi="Avenir Book"/>
        </w:rPr>
        <w:t xml:space="preserve"> and school.</w:t>
      </w:r>
    </w:p>
    <w:p w14:paraId="7863A4DB" w14:textId="15413F94" w:rsidR="00377F88" w:rsidRPr="007B327B" w:rsidRDefault="008020DC" w:rsidP="00E7037A">
      <w:pPr>
        <w:pStyle w:val="ListParagraph"/>
        <w:numPr>
          <w:ilvl w:val="1"/>
          <w:numId w:val="4"/>
        </w:numPr>
        <w:spacing w:after="120"/>
        <w:ind w:hanging="357"/>
        <w:contextualSpacing w:val="0"/>
        <w:rPr>
          <w:rFonts w:ascii="Avenir Book" w:hAnsi="Avenir Book"/>
        </w:rPr>
      </w:pPr>
      <w:r w:rsidRPr="007B327B">
        <w:rPr>
          <w:rFonts w:ascii="Avenir Book" w:hAnsi="Avenir Book"/>
        </w:rPr>
        <w:t>P</w:t>
      </w:r>
      <w:r w:rsidR="00377F88" w:rsidRPr="007B327B">
        <w:rPr>
          <w:rFonts w:ascii="Avenir Book" w:hAnsi="Avenir Book"/>
        </w:rPr>
        <w:t>rovide leadership and encourage participation in all cons</w:t>
      </w:r>
      <w:r w:rsidR="00E7037A" w:rsidRPr="007B327B">
        <w:rPr>
          <w:rFonts w:ascii="Avenir Book" w:hAnsi="Avenir Book"/>
        </w:rPr>
        <w:t>tructive aspects of school life</w:t>
      </w:r>
      <w:r w:rsidR="00AE4AAD">
        <w:rPr>
          <w:rFonts w:ascii="Avenir Book" w:hAnsi="Avenir Book"/>
        </w:rPr>
        <w:t>.</w:t>
      </w:r>
    </w:p>
    <w:p w14:paraId="391C477C" w14:textId="2438039D" w:rsidR="00377F88" w:rsidRPr="007B327B" w:rsidRDefault="008020DC" w:rsidP="00E7037A">
      <w:pPr>
        <w:pStyle w:val="ListParagraph"/>
        <w:numPr>
          <w:ilvl w:val="1"/>
          <w:numId w:val="4"/>
        </w:numPr>
        <w:spacing w:after="120"/>
        <w:ind w:hanging="357"/>
        <w:contextualSpacing w:val="0"/>
        <w:rPr>
          <w:rFonts w:ascii="Avenir Book" w:hAnsi="Avenir Book"/>
        </w:rPr>
      </w:pPr>
      <w:r w:rsidRPr="007B327B">
        <w:rPr>
          <w:rFonts w:ascii="Avenir Book" w:hAnsi="Avenir Book"/>
        </w:rPr>
        <w:t>A</w:t>
      </w:r>
      <w:r w:rsidR="00377F88" w:rsidRPr="007B327B">
        <w:rPr>
          <w:rFonts w:ascii="Avenir Book" w:hAnsi="Avenir Book"/>
        </w:rPr>
        <w:t>ct as advocates, mediators and mento</w:t>
      </w:r>
      <w:r w:rsidR="00B7197D" w:rsidRPr="007B327B">
        <w:rPr>
          <w:rFonts w:ascii="Avenir Book" w:hAnsi="Avenir Book"/>
        </w:rPr>
        <w:t>r</w:t>
      </w:r>
      <w:r w:rsidR="00377F88" w:rsidRPr="007B327B">
        <w:rPr>
          <w:rFonts w:ascii="Avenir Book" w:hAnsi="Avenir Book"/>
        </w:rPr>
        <w:t>s for students of the music program.</w:t>
      </w:r>
    </w:p>
    <w:p w14:paraId="50DA27A5" w14:textId="4926F8DE" w:rsidR="00377F88" w:rsidRPr="007B327B" w:rsidRDefault="008020DC" w:rsidP="00E7037A">
      <w:pPr>
        <w:pStyle w:val="ListParagraph"/>
        <w:numPr>
          <w:ilvl w:val="1"/>
          <w:numId w:val="4"/>
        </w:numPr>
        <w:spacing w:after="120"/>
        <w:ind w:hanging="357"/>
        <w:contextualSpacing w:val="0"/>
        <w:rPr>
          <w:rFonts w:ascii="Avenir Book" w:hAnsi="Avenir Book"/>
        </w:rPr>
      </w:pPr>
      <w:r w:rsidRPr="007B327B">
        <w:rPr>
          <w:rFonts w:ascii="Avenir Book" w:hAnsi="Avenir Book"/>
        </w:rPr>
        <w:t>F</w:t>
      </w:r>
      <w:r w:rsidR="00377F88" w:rsidRPr="007B327B">
        <w:rPr>
          <w:rFonts w:ascii="Avenir Book" w:hAnsi="Avenir Book"/>
        </w:rPr>
        <w:t>oster school and department spirit.</w:t>
      </w:r>
    </w:p>
    <w:p w14:paraId="18C39CFD" w14:textId="77777777" w:rsidR="00377F88" w:rsidRPr="00377F88" w:rsidRDefault="00377F88" w:rsidP="00377F88">
      <w:pPr>
        <w:rPr>
          <w:rFonts w:ascii="Avenir Book" w:hAnsi="Avenir Book"/>
        </w:rPr>
      </w:pPr>
    </w:p>
    <w:p w14:paraId="236A4EA2" w14:textId="2A74EAA9" w:rsidR="00377F88" w:rsidRPr="00E7037A" w:rsidRDefault="00377F88" w:rsidP="00377F88">
      <w:pPr>
        <w:pBdr>
          <w:bottom w:val="single" w:sz="6" w:space="1" w:color="auto"/>
        </w:pBdr>
        <w:rPr>
          <w:rFonts w:ascii="Futura Condensed" w:hAnsi="Futura Condensed" w:cs="Futura Condensed"/>
          <w:sz w:val="40"/>
          <w:szCs w:val="40"/>
        </w:rPr>
      </w:pPr>
      <w:r w:rsidRPr="00E7037A">
        <w:rPr>
          <w:rFonts w:ascii="Futura Condensed" w:hAnsi="Futura Condensed" w:cs="Futura Condensed"/>
          <w:sz w:val="40"/>
          <w:szCs w:val="40"/>
        </w:rPr>
        <w:t>Article II:</w:t>
      </w:r>
      <w:r w:rsidRPr="00E7037A">
        <w:rPr>
          <w:rFonts w:ascii="Futura Condensed" w:hAnsi="Futura Condensed" w:cs="Futura Condensed"/>
          <w:sz w:val="40"/>
          <w:szCs w:val="40"/>
        </w:rPr>
        <w:tab/>
      </w:r>
      <w:r w:rsidRPr="00E7037A">
        <w:rPr>
          <w:rFonts w:ascii="Futura Condensed" w:hAnsi="Futura Condensed" w:cs="Futura Condensed"/>
          <w:sz w:val="40"/>
          <w:szCs w:val="40"/>
        </w:rPr>
        <w:tab/>
        <w:t>Composition of the</w:t>
      </w:r>
      <w:r w:rsidR="005D633F">
        <w:rPr>
          <w:rFonts w:ascii="Futura Condensed" w:hAnsi="Futura Condensed" w:cs="Futura Condensed"/>
          <w:sz w:val="40"/>
          <w:szCs w:val="40"/>
        </w:rPr>
        <w:t xml:space="preserve"> SHMC</w:t>
      </w:r>
    </w:p>
    <w:p w14:paraId="40576396" w14:textId="77777777" w:rsidR="00CE50D4" w:rsidRDefault="00CE50D4" w:rsidP="006B6CF3">
      <w:pPr>
        <w:pStyle w:val="ConstitutionNumbering"/>
        <w:numPr>
          <w:ilvl w:val="0"/>
          <w:numId w:val="0"/>
        </w:numPr>
        <w:ind w:left="360" w:hanging="360"/>
      </w:pPr>
    </w:p>
    <w:p w14:paraId="180CF0BB" w14:textId="3CF67920" w:rsidR="00DF0A7B" w:rsidRPr="007B327B" w:rsidRDefault="00DF0A7B" w:rsidP="00026EDA">
      <w:pPr>
        <w:pStyle w:val="ConstitutionNumbering"/>
        <w:spacing w:after="120"/>
        <w:ind w:hanging="357"/>
        <w:contextualSpacing w:val="0"/>
      </w:pPr>
      <w:r w:rsidRPr="007B327B">
        <w:t>The composition of the</w:t>
      </w:r>
      <w:r w:rsidR="005D633F">
        <w:t xml:space="preserve"> SHMC</w:t>
      </w:r>
      <w:r w:rsidRPr="007B327B">
        <w:t xml:space="preserve"> will be made up of two distinct groups: The Executive Council and the General Council.</w:t>
      </w:r>
    </w:p>
    <w:p w14:paraId="437BF180" w14:textId="28EB6F68" w:rsidR="00DF0A7B" w:rsidRPr="007B327B" w:rsidRDefault="00DF0A7B" w:rsidP="00026EDA">
      <w:pPr>
        <w:pStyle w:val="ConstitutionNumbering"/>
        <w:spacing w:after="120" w:line="360" w:lineRule="auto"/>
        <w:ind w:hanging="357"/>
        <w:contextualSpacing w:val="0"/>
      </w:pPr>
      <w:r w:rsidRPr="007B327B">
        <w:t xml:space="preserve">The </w:t>
      </w:r>
      <w:r w:rsidR="005D633F">
        <w:t>SHMC</w:t>
      </w:r>
      <w:r w:rsidRPr="007B327B">
        <w:t xml:space="preserve"> Executive Council is comprised of the following members:</w:t>
      </w:r>
    </w:p>
    <w:p w14:paraId="040BB8C1" w14:textId="77777777" w:rsidR="002B4434" w:rsidRPr="007B327B" w:rsidRDefault="002B4434" w:rsidP="00026EDA">
      <w:pPr>
        <w:pStyle w:val="ConstitutionNumbering"/>
        <w:numPr>
          <w:ilvl w:val="1"/>
          <w:numId w:val="4"/>
        </w:numPr>
        <w:spacing w:after="120" w:line="360" w:lineRule="auto"/>
        <w:ind w:hanging="357"/>
        <w:contextualSpacing w:val="0"/>
        <w:sectPr w:rsidR="002B4434" w:rsidRPr="007B327B" w:rsidSect="00AC08DC">
          <w:headerReference w:type="default" r:id="rId10"/>
          <w:footerReference w:type="default" r:id="rId11"/>
          <w:pgSz w:w="12240" w:h="15840"/>
          <w:pgMar w:top="709" w:right="1304" w:bottom="1440" w:left="1304" w:header="720" w:footer="720" w:gutter="0"/>
          <w:cols w:space="720"/>
        </w:sectPr>
      </w:pPr>
    </w:p>
    <w:p w14:paraId="04ECA4DA" w14:textId="305D3D77" w:rsidR="00DF0A7B" w:rsidRPr="007B327B" w:rsidRDefault="00DF0A7B" w:rsidP="00026EDA">
      <w:pPr>
        <w:pStyle w:val="ConstitutionNumbering"/>
        <w:numPr>
          <w:ilvl w:val="1"/>
          <w:numId w:val="4"/>
        </w:numPr>
        <w:spacing w:before="120"/>
        <w:ind w:left="1077" w:hanging="357"/>
        <w:contextualSpacing w:val="0"/>
      </w:pPr>
      <w:r w:rsidRPr="007B327B">
        <w:lastRenderedPageBreak/>
        <w:t>President</w:t>
      </w:r>
    </w:p>
    <w:p w14:paraId="057D0183" w14:textId="77777777" w:rsidR="00DF0A7B" w:rsidRPr="007B327B" w:rsidRDefault="00DF0A7B" w:rsidP="00026EDA">
      <w:pPr>
        <w:pStyle w:val="ConstitutionNumbering"/>
        <w:numPr>
          <w:ilvl w:val="1"/>
          <w:numId w:val="4"/>
        </w:numPr>
        <w:spacing w:before="120"/>
        <w:ind w:left="1077" w:hanging="357"/>
        <w:contextualSpacing w:val="0"/>
      </w:pPr>
      <w:r w:rsidRPr="007B327B">
        <w:t>Vice-President</w:t>
      </w:r>
    </w:p>
    <w:p w14:paraId="27AFA88D" w14:textId="77777777" w:rsidR="00DF0A7B" w:rsidRPr="007B327B" w:rsidRDefault="00DF0A7B" w:rsidP="00026EDA">
      <w:pPr>
        <w:pStyle w:val="ConstitutionNumbering"/>
        <w:numPr>
          <w:ilvl w:val="1"/>
          <w:numId w:val="4"/>
        </w:numPr>
        <w:spacing w:before="120"/>
        <w:ind w:left="1077" w:hanging="357"/>
        <w:contextualSpacing w:val="0"/>
      </w:pPr>
      <w:r w:rsidRPr="007B327B">
        <w:t>Treasurer</w:t>
      </w:r>
    </w:p>
    <w:p w14:paraId="4CE0342E" w14:textId="7EAF7339" w:rsidR="00DF0A7B" w:rsidRPr="007B327B" w:rsidRDefault="005D633F" w:rsidP="00026EDA">
      <w:pPr>
        <w:pStyle w:val="ConstitutionNumbering"/>
        <w:numPr>
          <w:ilvl w:val="1"/>
          <w:numId w:val="4"/>
        </w:numPr>
        <w:spacing w:before="120"/>
        <w:ind w:left="1077" w:hanging="357"/>
        <w:contextualSpacing w:val="0"/>
      </w:pPr>
      <w:r>
        <w:t>Social Convener/Student Communication</w:t>
      </w:r>
    </w:p>
    <w:p w14:paraId="503EADB7" w14:textId="6F9D5B2E" w:rsidR="00DF0A7B" w:rsidRPr="007B327B" w:rsidRDefault="005D633F" w:rsidP="00026EDA">
      <w:pPr>
        <w:pStyle w:val="ConstitutionNumbering"/>
        <w:numPr>
          <w:ilvl w:val="1"/>
          <w:numId w:val="4"/>
        </w:numPr>
        <w:spacing w:before="120"/>
        <w:ind w:left="1077" w:hanging="357"/>
        <w:contextualSpacing w:val="0"/>
      </w:pPr>
      <w:r>
        <w:t>Logistics</w:t>
      </w:r>
    </w:p>
    <w:p w14:paraId="0F9B19A1" w14:textId="77777777" w:rsidR="00DF0A7B" w:rsidRPr="007B327B" w:rsidRDefault="00DF0A7B" w:rsidP="00026EDA">
      <w:pPr>
        <w:pStyle w:val="ConstitutionNumbering"/>
        <w:numPr>
          <w:ilvl w:val="1"/>
          <w:numId w:val="4"/>
        </w:numPr>
        <w:spacing w:before="120"/>
        <w:ind w:left="1077" w:hanging="357"/>
        <w:contextualSpacing w:val="0"/>
      </w:pPr>
      <w:r w:rsidRPr="007B327B">
        <w:t>Secretary</w:t>
      </w:r>
      <w:bookmarkStart w:id="0" w:name="_GoBack"/>
      <w:bookmarkEnd w:id="0"/>
    </w:p>
    <w:p w14:paraId="4C32E84A" w14:textId="1961C54E" w:rsidR="00DF0A7B" w:rsidRDefault="005D633F" w:rsidP="00026EDA">
      <w:pPr>
        <w:pStyle w:val="ConstitutionNumbering"/>
        <w:numPr>
          <w:ilvl w:val="1"/>
          <w:numId w:val="4"/>
        </w:numPr>
        <w:spacing w:before="120"/>
        <w:ind w:left="1077" w:hanging="357"/>
        <w:contextualSpacing w:val="0"/>
      </w:pPr>
      <w:r>
        <w:lastRenderedPageBreak/>
        <w:t>Media Liaison</w:t>
      </w:r>
    </w:p>
    <w:p w14:paraId="2F815515" w14:textId="0FA9E26B" w:rsidR="00085F36" w:rsidRPr="007B327B" w:rsidRDefault="00085F36" w:rsidP="00026EDA">
      <w:pPr>
        <w:pStyle w:val="ConstitutionNumbering"/>
        <w:numPr>
          <w:ilvl w:val="1"/>
          <w:numId w:val="4"/>
        </w:numPr>
        <w:spacing w:before="120"/>
        <w:ind w:left="1077" w:hanging="357"/>
        <w:contextualSpacing w:val="0"/>
      </w:pPr>
      <w:r>
        <w:t>Public Relations</w:t>
      </w:r>
    </w:p>
    <w:p w14:paraId="029B18CC" w14:textId="2C55B10E" w:rsidR="00DF0A7B" w:rsidRPr="007B327B" w:rsidRDefault="005D633F" w:rsidP="00026EDA">
      <w:pPr>
        <w:pStyle w:val="ConstitutionNumbering"/>
        <w:numPr>
          <w:ilvl w:val="1"/>
          <w:numId w:val="4"/>
        </w:numPr>
        <w:spacing w:before="120"/>
        <w:ind w:left="1077" w:hanging="357"/>
        <w:contextualSpacing w:val="0"/>
      </w:pPr>
      <w:r>
        <w:t>Fundraising</w:t>
      </w:r>
    </w:p>
    <w:p w14:paraId="421B96B6" w14:textId="3B80EDCF" w:rsidR="002B4434" w:rsidRDefault="005D633F" w:rsidP="00026EDA">
      <w:pPr>
        <w:pStyle w:val="ConstitutionNumbering"/>
        <w:numPr>
          <w:ilvl w:val="1"/>
          <w:numId w:val="4"/>
        </w:numPr>
        <w:spacing w:before="120"/>
        <w:ind w:left="1077" w:hanging="357"/>
        <w:contextualSpacing w:val="0"/>
      </w:pPr>
      <w:r>
        <w:t>Librarian</w:t>
      </w:r>
    </w:p>
    <w:p w14:paraId="475E62B1" w14:textId="40878010" w:rsidR="00E7037A" w:rsidRPr="007B327B" w:rsidRDefault="005D633F" w:rsidP="005D633F">
      <w:pPr>
        <w:pStyle w:val="ConstitutionNumbering"/>
        <w:numPr>
          <w:ilvl w:val="1"/>
          <w:numId w:val="4"/>
        </w:numPr>
        <w:spacing w:before="120"/>
        <w:ind w:left="1077" w:hanging="357"/>
        <w:contextualSpacing w:val="0"/>
        <w:sectPr w:rsidR="00E7037A" w:rsidRPr="007B327B" w:rsidSect="002B4434">
          <w:type w:val="continuous"/>
          <w:pgSz w:w="12240" w:h="15840"/>
          <w:pgMar w:top="1134" w:right="1304" w:bottom="1440" w:left="1304" w:header="720" w:footer="720" w:gutter="0"/>
          <w:cols w:num="2" w:space="720"/>
        </w:sectPr>
      </w:pPr>
      <w:r>
        <w:t>Librarian</w:t>
      </w:r>
    </w:p>
    <w:p w14:paraId="0AFCE982" w14:textId="77777777" w:rsidR="00E7037A" w:rsidRPr="007B327B" w:rsidRDefault="00E7037A" w:rsidP="00E7037A">
      <w:pPr>
        <w:pStyle w:val="ConstitutionNumbering"/>
        <w:numPr>
          <w:ilvl w:val="0"/>
          <w:numId w:val="0"/>
        </w:numPr>
        <w:spacing w:line="360" w:lineRule="auto"/>
      </w:pPr>
    </w:p>
    <w:p w14:paraId="061F2F47" w14:textId="39EB6913" w:rsidR="00DF0A7B" w:rsidRPr="007B327B" w:rsidRDefault="007F3D26" w:rsidP="00E7037A">
      <w:pPr>
        <w:pStyle w:val="ConstitutionNumbering"/>
        <w:spacing w:after="120"/>
        <w:ind w:hanging="357"/>
        <w:contextualSpacing w:val="0"/>
      </w:pPr>
      <w:r>
        <w:t>The SHMC</w:t>
      </w:r>
      <w:r w:rsidR="00DF0A7B" w:rsidRPr="007B327B">
        <w:t xml:space="preserve"> General Council is comprised of the following members</w:t>
      </w:r>
      <w:r w:rsidR="00556F11" w:rsidRPr="007B327B">
        <w:t>:</w:t>
      </w:r>
    </w:p>
    <w:p w14:paraId="4626483D" w14:textId="5DBD4C99" w:rsidR="00556F11" w:rsidRPr="007B327B" w:rsidRDefault="005D633F" w:rsidP="005D633F">
      <w:pPr>
        <w:pStyle w:val="ConstitutionNumbering"/>
        <w:numPr>
          <w:ilvl w:val="1"/>
          <w:numId w:val="4"/>
        </w:numPr>
        <w:spacing w:after="120"/>
        <w:ind w:hanging="357"/>
        <w:contextualSpacing w:val="0"/>
      </w:pPr>
      <w:r>
        <w:t>Appointed members of the grade 9-12 music program who are selected by application and interview process.</w:t>
      </w:r>
    </w:p>
    <w:p w14:paraId="45AE2181" w14:textId="5FD49A84" w:rsidR="00DF0A7B" w:rsidRPr="001D118D" w:rsidRDefault="00DF0A7B" w:rsidP="00556F11">
      <w:pPr>
        <w:pStyle w:val="ConstitutionNumbering"/>
      </w:pPr>
      <w:r w:rsidRPr="001D118D">
        <w:t xml:space="preserve">The </w:t>
      </w:r>
      <w:r w:rsidR="007F3D26" w:rsidRPr="001D118D">
        <w:t>SHMC</w:t>
      </w:r>
      <w:r w:rsidRPr="001D118D">
        <w:t xml:space="preserve"> Executive may create sub-committees of General Council members when deemed necessary for any special event, activity or duty, such as </w:t>
      </w:r>
      <w:r w:rsidR="005D633F" w:rsidRPr="001D118D">
        <w:t>Cabaret.</w:t>
      </w:r>
    </w:p>
    <w:p w14:paraId="4448276E" w14:textId="77777777" w:rsidR="00DF0A7B" w:rsidRDefault="00DF0A7B" w:rsidP="00DF0A7B">
      <w:pPr>
        <w:pStyle w:val="ConstitutionNumbering"/>
        <w:numPr>
          <w:ilvl w:val="0"/>
          <w:numId w:val="0"/>
        </w:numPr>
        <w:ind w:left="360" w:hanging="360"/>
      </w:pPr>
    </w:p>
    <w:p w14:paraId="1F1D9170" w14:textId="77777777" w:rsidR="00556F11" w:rsidRPr="00026EDA" w:rsidRDefault="00556F11" w:rsidP="00556F11">
      <w:pPr>
        <w:pBdr>
          <w:bottom w:val="single" w:sz="6" w:space="1" w:color="auto"/>
        </w:pBdr>
        <w:rPr>
          <w:rFonts w:ascii="Futura Condensed" w:hAnsi="Futura Condensed" w:cs="Futura Condensed"/>
          <w:sz w:val="40"/>
          <w:szCs w:val="40"/>
        </w:rPr>
      </w:pPr>
      <w:r w:rsidRPr="00026EDA">
        <w:rPr>
          <w:rFonts w:ascii="Futura Condensed" w:hAnsi="Futura Condensed" w:cs="Futura Condensed"/>
          <w:sz w:val="40"/>
          <w:szCs w:val="40"/>
        </w:rPr>
        <w:t>Article III:</w:t>
      </w:r>
      <w:r w:rsidRPr="00026EDA">
        <w:rPr>
          <w:rFonts w:ascii="Futura Condensed" w:hAnsi="Futura Condensed" w:cs="Futura Condensed"/>
          <w:sz w:val="40"/>
          <w:szCs w:val="40"/>
        </w:rPr>
        <w:tab/>
      </w:r>
      <w:r w:rsidRPr="00026EDA">
        <w:rPr>
          <w:rFonts w:ascii="Futura Condensed" w:hAnsi="Futura Condensed" w:cs="Futura Condensed"/>
          <w:sz w:val="40"/>
          <w:szCs w:val="40"/>
        </w:rPr>
        <w:tab/>
        <w:t>Positions and Responsibilities</w:t>
      </w:r>
    </w:p>
    <w:p w14:paraId="4C612D6F" w14:textId="77777777" w:rsidR="006B6CF3" w:rsidRDefault="006B6CF3" w:rsidP="00DF0A7B">
      <w:pPr>
        <w:pStyle w:val="ConstitutionNumbering"/>
        <w:numPr>
          <w:ilvl w:val="0"/>
          <w:numId w:val="0"/>
        </w:numPr>
        <w:ind w:left="360" w:hanging="360"/>
      </w:pPr>
    </w:p>
    <w:p w14:paraId="4718DA8F" w14:textId="77777777" w:rsidR="00F441EB" w:rsidRPr="007B327B" w:rsidRDefault="00F441EB" w:rsidP="00026EDA">
      <w:pPr>
        <w:pStyle w:val="ConstitutionNumbering"/>
        <w:spacing w:after="120"/>
        <w:ind w:hanging="357"/>
        <w:contextualSpacing w:val="0"/>
      </w:pPr>
      <w:r w:rsidRPr="007B327B">
        <w:t>All members of the Music Council Executive are to:</w:t>
      </w:r>
    </w:p>
    <w:p w14:paraId="5DD7B4FA" w14:textId="777251CB" w:rsidR="00981DDA" w:rsidRPr="007B327B" w:rsidRDefault="007603F9" w:rsidP="00026EDA">
      <w:pPr>
        <w:pStyle w:val="ConstitutionNumbering"/>
        <w:numPr>
          <w:ilvl w:val="1"/>
          <w:numId w:val="4"/>
        </w:numPr>
        <w:spacing w:after="120"/>
        <w:ind w:hanging="357"/>
        <w:contextualSpacing w:val="0"/>
      </w:pPr>
      <w:r w:rsidRPr="007B327B">
        <w:t xml:space="preserve">Maintain </w:t>
      </w:r>
      <w:r w:rsidRPr="007B327B">
        <w:rPr>
          <w:rFonts w:cs="Times New Roman"/>
        </w:rPr>
        <w:t>“</w:t>
      </w:r>
      <w:r w:rsidRPr="007B327B">
        <w:t>Academic Eligibility</w:t>
      </w:r>
      <w:r w:rsidRPr="007B327B">
        <w:rPr>
          <w:rFonts w:cs="Times New Roman"/>
        </w:rPr>
        <w:t>”</w:t>
      </w:r>
      <w:r w:rsidRPr="007B327B">
        <w:t xml:space="preserve"> </w:t>
      </w:r>
      <w:r w:rsidR="005D633F">
        <w:t>by ensuring success in their courses and by fulfilling all academic requirements of their teachers.</w:t>
      </w:r>
    </w:p>
    <w:p w14:paraId="30DACE8E" w14:textId="337A7A1A" w:rsidR="00981DDA" w:rsidRPr="007B327B" w:rsidRDefault="00167182" w:rsidP="00026EDA">
      <w:pPr>
        <w:pStyle w:val="ConstitutionNumbering"/>
        <w:numPr>
          <w:ilvl w:val="1"/>
          <w:numId w:val="4"/>
        </w:numPr>
        <w:spacing w:after="120"/>
        <w:ind w:hanging="357"/>
        <w:contextualSpacing w:val="0"/>
      </w:pPr>
      <w:r w:rsidRPr="007B327B">
        <w:t>Inform the staff advisor(s) of any failing course grades.</w:t>
      </w:r>
    </w:p>
    <w:p w14:paraId="1F1A0478" w14:textId="45545710" w:rsidR="00981DDA" w:rsidRPr="007B327B" w:rsidRDefault="007603F9" w:rsidP="00026EDA">
      <w:pPr>
        <w:pStyle w:val="ConstitutionNumbering"/>
        <w:numPr>
          <w:ilvl w:val="1"/>
          <w:numId w:val="4"/>
        </w:numPr>
        <w:spacing w:after="120"/>
        <w:ind w:hanging="357"/>
        <w:contextualSpacing w:val="0"/>
      </w:pPr>
      <w:r w:rsidRPr="007B327B">
        <w:t>Meet with the staff advisor</w:t>
      </w:r>
      <w:r w:rsidR="00981DDA" w:rsidRPr="007B327B">
        <w:t>(s) about failing course grades.</w:t>
      </w:r>
    </w:p>
    <w:p w14:paraId="442A4251" w14:textId="77777777" w:rsidR="00F441EB" w:rsidRPr="007B327B" w:rsidRDefault="007603F9" w:rsidP="00026EDA">
      <w:pPr>
        <w:pStyle w:val="ConstitutionNumbering"/>
        <w:numPr>
          <w:ilvl w:val="1"/>
          <w:numId w:val="4"/>
        </w:numPr>
        <w:spacing w:after="120"/>
        <w:ind w:hanging="357"/>
        <w:contextualSpacing w:val="0"/>
      </w:pPr>
      <w:r w:rsidRPr="007B327B">
        <w:t>Understand</w:t>
      </w:r>
      <w:r w:rsidR="00F441EB" w:rsidRPr="007B327B">
        <w:t xml:space="preserve"> and adhere to the Music Council Executive Code of Conduct</w:t>
      </w:r>
      <w:r w:rsidR="00A00289" w:rsidRPr="007B327B">
        <w:t>.</w:t>
      </w:r>
    </w:p>
    <w:p w14:paraId="1BEEDC6A" w14:textId="552C4F3D" w:rsidR="007603F9" w:rsidRPr="007B327B" w:rsidRDefault="00F95F25" w:rsidP="00026EDA">
      <w:pPr>
        <w:pStyle w:val="ConstitutionNumbering"/>
        <w:numPr>
          <w:ilvl w:val="1"/>
          <w:numId w:val="4"/>
        </w:numPr>
        <w:spacing w:after="120"/>
        <w:ind w:hanging="357"/>
        <w:contextualSpacing w:val="0"/>
      </w:pPr>
      <w:r w:rsidRPr="007B327B">
        <w:t>Follow the position requirements and responsibilities outlined in their job description.</w:t>
      </w:r>
    </w:p>
    <w:p w14:paraId="2396E576" w14:textId="16E279D7" w:rsidR="00E7037A" w:rsidRPr="007B327B" w:rsidRDefault="007603F9" w:rsidP="00026EDA">
      <w:pPr>
        <w:pStyle w:val="ConstitutionNumbering"/>
        <w:spacing w:after="120"/>
        <w:ind w:hanging="357"/>
        <w:contextualSpacing w:val="0"/>
      </w:pPr>
      <w:r w:rsidRPr="007B327B">
        <w:t>All members of the Music General Council are to:</w:t>
      </w:r>
    </w:p>
    <w:p w14:paraId="2215FF44" w14:textId="24E6698B" w:rsidR="007603F9" w:rsidRPr="007B327B" w:rsidRDefault="007603F9" w:rsidP="00026EDA">
      <w:pPr>
        <w:pStyle w:val="ConstitutionNumbering"/>
        <w:numPr>
          <w:ilvl w:val="1"/>
          <w:numId w:val="4"/>
        </w:numPr>
        <w:spacing w:after="120"/>
        <w:ind w:hanging="357"/>
        <w:contextualSpacing w:val="0"/>
      </w:pPr>
      <w:r w:rsidRPr="007B327B">
        <w:t xml:space="preserve">Maintain </w:t>
      </w:r>
      <w:r w:rsidRPr="007B327B">
        <w:rPr>
          <w:rFonts w:cs="Times New Roman"/>
        </w:rPr>
        <w:t>“</w:t>
      </w:r>
      <w:r w:rsidRPr="007B327B">
        <w:t>Academic Eligibility</w:t>
      </w:r>
      <w:r w:rsidRPr="007B327B">
        <w:rPr>
          <w:rFonts w:cs="Times New Roman"/>
        </w:rPr>
        <w:t>”</w:t>
      </w:r>
      <w:r w:rsidRPr="007B327B">
        <w:t xml:space="preserve"> </w:t>
      </w:r>
      <w:r w:rsidR="005D633F">
        <w:t>by ensuring success in their courses and by fulfilling all academic requirements of their teachers.</w:t>
      </w:r>
    </w:p>
    <w:p w14:paraId="40EEA0A8" w14:textId="5F07F966" w:rsidR="00B7197D" w:rsidRPr="007B327B" w:rsidRDefault="007603F9" w:rsidP="00026EDA">
      <w:pPr>
        <w:pStyle w:val="ConstitutionNumbering"/>
        <w:numPr>
          <w:ilvl w:val="1"/>
          <w:numId w:val="4"/>
        </w:numPr>
        <w:spacing w:after="120"/>
        <w:ind w:hanging="357"/>
        <w:contextualSpacing w:val="0"/>
      </w:pPr>
      <w:r w:rsidRPr="007B327B">
        <w:t xml:space="preserve">Follow the position requirements and responsibilities outlined in the </w:t>
      </w:r>
      <w:r w:rsidR="005D633F">
        <w:t xml:space="preserve">general </w:t>
      </w:r>
      <w:r w:rsidRPr="007B327B">
        <w:t>representative job description.</w:t>
      </w:r>
    </w:p>
    <w:p w14:paraId="1D96156A" w14:textId="77777777" w:rsidR="00F441EB" w:rsidRDefault="00F441EB" w:rsidP="007603F9">
      <w:pPr>
        <w:pStyle w:val="ConstitutionNumbering"/>
        <w:numPr>
          <w:ilvl w:val="0"/>
          <w:numId w:val="0"/>
        </w:numPr>
        <w:ind w:left="360" w:hanging="360"/>
      </w:pPr>
    </w:p>
    <w:p w14:paraId="21C048D2" w14:textId="43426696" w:rsidR="00167182" w:rsidRPr="00026EDA" w:rsidRDefault="00992C53" w:rsidP="00167182">
      <w:pPr>
        <w:pBdr>
          <w:bottom w:val="single" w:sz="6" w:space="1" w:color="auto"/>
        </w:pBdr>
        <w:rPr>
          <w:rFonts w:ascii="Futura Condensed" w:hAnsi="Futura Condensed" w:cs="Futura Condensed"/>
          <w:sz w:val="40"/>
          <w:szCs w:val="40"/>
        </w:rPr>
      </w:pPr>
      <w:r>
        <w:rPr>
          <w:rFonts w:ascii="Futura Condensed" w:hAnsi="Futura Condensed" w:cs="Futura Condensed"/>
          <w:sz w:val="40"/>
          <w:szCs w:val="40"/>
        </w:rPr>
        <w:t>Article IV:</w:t>
      </w:r>
      <w:r>
        <w:rPr>
          <w:rFonts w:ascii="Futura Condensed" w:hAnsi="Futura Condensed" w:cs="Futura Condensed"/>
          <w:sz w:val="40"/>
          <w:szCs w:val="40"/>
        </w:rPr>
        <w:tab/>
      </w:r>
      <w:r>
        <w:rPr>
          <w:rFonts w:ascii="Futura Condensed" w:hAnsi="Futura Condensed" w:cs="Futura Condensed"/>
          <w:sz w:val="40"/>
          <w:szCs w:val="40"/>
        </w:rPr>
        <w:tab/>
      </w:r>
      <w:r w:rsidR="00BB43EF" w:rsidRPr="00026EDA">
        <w:rPr>
          <w:rFonts w:ascii="Futura Condensed" w:hAnsi="Futura Condensed" w:cs="Futura Condensed"/>
          <w:sz w:val="40"/>
          <w:szCs w:val="40"/>
        </w:rPr>
        <w:t>Nomination and Election Procedure</w:t>
      </w:r>
      <w:r w:rsidR="00AB7252">
        <w:rPr>
          <w:rFonts w:ascii="Futura Condensed" w:hAnsi="Futura Condensed" w:cs="Futura Condensed"/>
          <w:sz w:val="40"/>
          <w:szCs w:val="40"/>
        </w:rPr>
        <w:t xml:space="preserve"> </w:t>
      </w:r>
      <w:r>
        <w:rPr>
          <w:rFonts w:ascii="Futura Condensed" w:hAnsi="Futura Condensed" w:cs="Futura Condensed"/>
          <w:sz w:val="40"/>
          <w:szCs w:val="40"/>
        </w:rPr>
        <w:t>For Music</w:t>
      </w:r>
      <w:r w:rsidR="00116468">
        <w:rPr>
          <w:rFonts w:ascii="Futura Condensed" w:hAnsi="Futura Condensed" w:cs="Futura Condensed"/>
          <w:sz w:val="40"/>
          <w:szCs w:val="40"/>
        </w:rPr>
        <w:t xml:space="preserve"> Council</w:t>
      </w:r>
    </w:p>
    <w:p w14:paraId="68B65470" w14:textId="77777777" w:rsidR="00BB43EF" w:rsidRDefault="00BB43EF" w:rsidP="00BB43EF">
      <w:pPr>
        <w:pStyle w:val="ConstitutionNumbering"/>
        <w:numPr>
          <w:ilvl w:val="0"/>
          <w:numId w:val="0"/>
        </w:numPr>
      </w:pPr>
    </w:p>
    <w:p w14:paraId="155C78E4" w14:textId="17967316" w:rsidR="00AC08DC" w:rsidRDefault="00BB43EF" w:rsidP="00AC08DC">
      <w:pPr>
        <w:pStyle w:val="ConstitutionNumbering"/>
        <w:numPr>
          <w:ilvl w:val="0"/>
          <w:numId w:val="0"/>
        </w:numPr>
        <w:spacing w:after="120"/>
        <w:contextualSpacing w:val="0"/>
        <w:rPr>
          <w:rFonts w:ascii="Futura Condensed" w:hAnsi="Futura Condensed" w:cs="Futura Condensed"/>
          <w:sz w:val="32"/>
          <w:szCs w:val="32"/>
        </w:rPr>
      </w:pPr>
      <w:r w:rsidRPr="00026EDA">
        <w:rPr>
          <w:rFonts w:ascii="Futura Condensed" w:hAnsi="Futura Condensed" w:cs="Futura Condensed"/>
          <w:sz w:val="32"/>
          <w:szCs w:val="32"/>
        </w:rPr>
        <w:t>Part A: Election Dates and Terms of Office</w:t>
      </w:r>
    </w:p>
    <w:p w14:paraId="6F0A2008" w14:textId="1C507509" w:rsidR="00BB43EF" w:rsidRDefault="00BB43EF" w:rsidP="00AC08DC">
      <w:pPr>
        <w:pStyle w:val="ConstitutionNumbering"/>
        <w:spacing w:after="120"/>
        <w:contextualSpacing w:val="0"/>
      </w:pPr>
      <w:r>
        <w:t xml:space="preserve">The staff advisor(s), </w:t>
      </w:r>
      <w:r w:rsidR="005D633F">
        <w:t xml:space="preserve">outgoing </w:t>
      </w:r>
      <w:r>
        <w:t xml:space="preserve">President and </w:t>
      </w:r>
      <w:r w:rsidR="005D633F">
        <w:t xml:space="preserve">incoming </w:t>
      </w:r>
      <w:r>
        <w:t xml:space="preserve">President are to ensure that the </w:t>
      </w:r>
      <w:r w:rsidR="005D633F">
        <w:t>application process and interviews are</w:t>
      </w:r>
      <w:r>
        <w:t xml:space="preserve"> held in a fair and democratic manner.</w:t>
      </w:r>
    </w:p>
    <w:p w14:paraId="123F37DB" w14:textId="1BB5809B" w:rsidR="00BB43EF" w:rsidRDefault="00BB43EF" w:rsidP="00026EDA">
      <w:pPr>
        <w:pStyle w:val="ConstitutionNumbering"/>
        <w:spacing w:after="120"/>
        <w:contextualSpacing w:val="0"/>
      </w:pPr>
      <w:r>
        <w:t>The</w:t>
      </w:r>
      <w:r w:rsidR="00167182">
        <w:t xml:space="preserve"> </w:t>
      </w:r>
      <w:r w:rsidR="005D633F">
        <w:t xml:space="preserve">applications </w:t>
      </w:r>
      <w:r w:rsidR="00167182">
        <w:t>for the Music Council Executive sh</w:t>
      </w:r>
      <w:r>
        <w:t xml:space="preserve">all be held as early as the last week of April and </w:t>
      </w:r>
      <w:r w:rsidR="00167182">
        <w:t xml:space="preserve">no later than </w:t>
      </w:r>
      <w:r>
        <w:t xml:space="preserve">the </w:t>
      </w:r>
      <w:r w:rsidR="005D633F">
        <w:t>first week of June</w:t>
      </w:r>
      <w:r>
        <w:t>.</w:t>
      </w:r>
    </w:p>
    <w:p w14:paraId="441430A2" w14:textId="75AEB865" w:rsidR="00A00289" w:rsidRDefault="00A00289" w:rsidP="00026EDA">
      <w:pPr>
        <w:pStyle w:val="ConstitutionNumbering"/>
        <w:spacing w:after="120"/>
        <w:contextualSpacing w:val="0"/>
      </w:pPr>
      <w:r>
        <w:t xml:space="preserve">The </w:t>
      </w:r>
      <w:r w:rsidR="00130FA9">
        <w:t>General</w:t>
      </w:r>
      <w:r>
        <w:t xml:space="preserve"> Representatives shall be appointed no later than</w:t>
      </w:r>
      <w:r w:rsidR="00992C53">
        <w:t xml:space="preserve"> the first week of October. A second round of General Council applications will be held early second semester.</w:t>
      </w:r>
    </w:p>
    <w:p w14:paraId="2409FADB" w14:textId="1DBCB320" w:rsidR="00BB43EF" w:rsidRDefault="00BB43EF" w:rsidP="00026EDA">
      <w:pPr>
        <w:pStyle w:val="ConstitutionNumbering"/>
        <w:spacing w:after="120"/>
        <w:contextualSpacing w:val="0"/>
      </w:pPr>
      <w:r>
        <w:t>The term of office for all elected and appointed Executive Council members shall be from the first day of summer vacation to</w:t>
      </w:r>
      <w:r w:rsidR="00026EDA">
        <w:t xml:space="preserve"> the last day of school in June.</w:t>
      </w:r>
    </w:p>
    <w:p w14:paraId="6F999973" w14:textId="143254C4" w:rsidR="00BB43EF" w:rsidRDefault="00BB43EF" w:rsidP="00AC08DC">
      <w:pPr>
        <w:pStyle w:val="ConstitutionNumbering"/>
        <w:spacing w:after="120"/>
        <w:contextualSpacing w:val="0"/>
      </w:pPr>
      <w:r>
        <w:t>Newly elected executive members and the outgoing executive shall attend all meetings between the election and the end of year to facilitate a smooth transition.</w:t>
      </w:r>
    </w:p>
    <w:p w14:paraId="1010EDAD" w14:textId="1FFB330E" w:rsidR="00AB7252" w:rsidRDefault="00AB7252" w:rsidP="00AB7252">
      <w:pPr>
        <w:pStyle w:val="ConstitutionNumbering"/>
        <w:spacing w:after="120"/>
        <w:contextualSpacing w:val="0"/>
      </w:pPr>
      <w:r>
        <w:t>Applications will be due no later than May 1</w:t>
      </w:r>
      <w:r w:rsidRPr="00992C53">
        <w:rPr>
          <w:vertAlign w:val="superscript"/>
        </w:rPr>
        <w:t>st</w:t>
      </w:r>
      <w:r>
        <w:t xml:space="preserve"> for the President position.</w:t>
      </w:r>
    </w:p>
    <w:p w14:paraId="032C665D" w14:textId="77777777" w:rsidR="005A5735" w:rsidRDefault="005A5735" w:rsidP="00F95E58">
      <w:pPr>
        <w:pStyle w:val="ConstitutionNumbering"/>
        <w:numPr>
          <w:ilvl w:val="0"/>
          <w:numId w:val="0"/>
        </w:numPr>
        <w:spacing w:after="120"/>
        <w:contextualSpacing w:val="0"/>
        <w:rPr>
          <w:rFonts w:ascii="Futura Condensed" w:hAnsi="Futura Condensed" w:cs="Futura Condensed"/>
          <w:sz w:val="32"/>
          <w:szCs w:val="32"/>
        </w:rPr>
      </w:pPr>
    </w:p>
    <w:p w14:paraId="1EB1BC9B" w14:textId="4AE4DEDF" w:rsidR="00A00289" w:rsidRPr="00AC08DC" w:rsidRDefault="00A00289" w:rsidP="00F95E58">
      <w:pPr>
        <w:pStyle w:val="ConstitutionNumbering"/>
        <w:numPr>
          <w:ilvl w:val="0"/>
          <w:numId w:val="0"/>
        </w:numPr>
        <w:spacing w:after="120"/>
        <w:contextualSpacing w:val="0"/>
        <w:rPr>
          <w:rFonts w:ascii="Futura Condensed" w:hAnsi="Futura Condensed" w:cs="Futura Condensed"/>
          <w:sz w:val="32"/>
          <w:szCs w:val="32"/>
        </w:rPr>
      </w:pPr>
      <w:r w:rsidRPr="00026EDA">
        <w:rPr>
          <w:rFonts w:ascii="Futura Condensed" w:hAnsi="Futura Condensed" w:cs="Futura Condensed"/>
          <w:sz w:val="32"/>
          <w:szCs w:val="32"/>
        </w:rPr>
        <w:t xml:space="preserve">Part B: </w:t>
      </w:r>
      <w:r w:rsidR="00E41326">
        <w:rPr>
          <w:rFonts w:ascii="Futura Condensed" w:hAnsi="Futura Condensed" w:cs="Futura Condensed"/>
          <w:sz w:val="32"/>
          <w:szCs w:val="32"/>
        </w:rPr>
        <w:t>Nomination Eligibility</w:t>
      </w:r>
      <w:r w:rsidR="00992C53">
        <w:rPr>
          <w:rFonts w:ascii="Futura Condensed" w:hAnsi="Futura Condensed" w:cs="Futura Condensed"/>
          <w:sz w:val="32"/>
          <w:szCs w:val="32"/>
        </w:rPr>
        <w:t xml:space="preserve"> for Executive Council</w:t>
      </w:r>
    </w:p>
    <w:p w14:paraId="631D55E9" w14:textId="497EB38C" w:rsidR="00913888" w:rsidRPr="00026EDA" w:rsidRDefault="00116468" w:rsidP="00026EDA">
      <w:pPr>
        <w:pStyle w:val="ConstitutionNumbering"/>
        <w:spacing w:after="120"/>
        <w:contextualSpacing w:val="0"/>
        <w:rPr>
          <w:rFonts w:ascii="Avenir Next Demi Bold" w:hAnsi="Avenir Next Demi Bold"/>
        </w:rPr>
      </w:pPr>
      <w:r>
        <w:t>N</w:t>
      </w:r>
      <w:r w:rsidR="00E41326">
        <w:t>ominees for each position</w:t>
      </w:r>
      <w:r>
        <w:t xml:space="preserve"> </w:t>
      </w:r>
      <w:r w:rsidR="00A00289">
        <w:t>must:</w:t>
      </w:r>
    </w:p>
    <w:p w14:paraId="7C6D9D43" w14:textId="4FC93FC0" w:rsidR="00913888" w:rsidRPr="00026EDA" w:rsidRDefault="00913888" w:rsidP="00026EDA">
      <w:pPr>
        <w:pStyle w:val="ConstitutionNumbering"/>
        <w:numPr>
          <w:ilvl w:val="1"/>
          <w:numId w:val="4"/>
        </w:numPr>
        <w:spacing w:after="120"/>
        <w:contextualSpacing w:val="0"/>
        <w:rPr>
          <w:rFonts w:ascii="Avenir Next Demi Bold" w:hAnsi="Avenir Next Demi Bold"/>
        </w:rPr>
      </w:pPr>
      <w:r>
        <w:t>Be a full-time student.</w:t>
      </w:r>
    </w:p>
    <w:p w14:paraId="1CB9B27E" w14:textId="299C6EC1" w:rsidR="00913888" w:rsidRPr="00130FA9" w:rsidRDefault="00913888" w:rsidP="00026EDA">
      <w:pPr>
        <w:pStyle w:val="ConstitutionNumbering"/>
        <w:numPr>
          <w:ilvl w:val="1"/>
          <w:numId w:val="4"/>
        </w:numPr>
        <w:spacing w:after="120"/>
        <w:contextualSpacing w:val="0"/>
        <w:rPr>
          <w:rFonts w:ascii="Avenir Next Demi Bold" w:hAnsi="Avenir Next Demi Bold"/>
        </w:rPr>
      </w:pPr>
      <w:r>
        <w:t>Be enrolled in a music course the year of their term.</w:t>
      </w:r>
    </w:p>
    <w:p w14:paraId="21BEADE1" w14:textId="24BD103F" w:rsidR="00130FA9" w:rsidRPr="00026EDA" w:rsidRDefault="00992C53" w:rsidP="00026EDA">
      <w:pPr>
        <w:pStyle w:val="ConstitutionNumbering"/>
        <w:numPr>
          <w:ilvl w:val="1"/>
          <w:numId w:val="4"/>
        </w:numPr>
        <w:spacing w:after="120"/>
        <w:contextualSpacing w:val="0"/>
        <w:rPr>
          <w:rFonts w:ascii="Avenir Next Demi Bold" w:hAnsi="Avenir Next Demi Bold"/>
        </w:rPr>
      </w:pPr>
      <w:r>
        <w:t xml:space="preserve">Be a participant in Senior </w:t>
      </w:r>
      <w:r w:rsidR="00130FA9">
        <w:t>Concert Band.</w:t>
      </w:r>
    </w:p>
    <w:p w14:paraId="1A8264D0" w14:textId="74A2F9C8" w:rsidR="00913888" w:rsidRPr="00026EDA" w:rsidRDefault="00A00289" w:rsidP="00026EDA">
      <w:pPr>
        <w:pStyle w:val="ConstitutionNumbering"/>
        <w:numPr>
          <w:ilvl w:val="1"/>
          <w:numId w:val="4"/>
        </w:numPr>
        <w:spacing w:after="120"/>
        <w:contextualSpacing w:val="0"/>
        <w:rPr>
          <w:rFonts w:ascii="Avenir Next Demi Bold" w:hAnsi="Avenir Next Demi Bold"/>
        </w:rPr>
      </w:pPr>
      <w:r>
        <w:t>Be willing to assume the duties as outlined in their job description.</w:t>
      </w:r>
    </w:p>
    <w:p w14:paraId="3B89E54D" w14:textId="438BE40D" w:rsidR="00992C53" w:rsidRPr="00AB7252" w:rsidRDefault="00981DDA" w:rsidP="00AB7252">
      <w:pPr>
        <w:pStyle w:val="ConstitutionNumbering"/>
        <w:numPr>
          <w:ilvl w:val="1"/>
          <w:numId w:val="4"/>
        </w:numPr>
        <w:spacing w:after="120"/>
        <w:contextualSpacing w:val="0"/>
        <w:rPr>
          <w:rFonts w:ascii="Avenir Next Demi Bold" w:hAnsi="Avenir Next Demi Bold"/>
        </w:rPr>
      </w:pPr>
      <w:r w:rsidRPr="00981DDA">
        <w:t>Adhere to the r</w:t>
      </w:r>
      <w:r w:rsidR="00130FA9">
        <w:t>ules for “Academic Eligibility”</w:t>
      </w:r>
      <w:r w:rsidR="00992C53">
        <w:t>.</w:t>
      </w:r>
    </w:p>
    <w:p w14:paraId="5C203745" w14:textId="36B0E690" w:rsidR="00992C53" w:rsidRPr="00026EDA" w:rsidRDefault="00981DDA" w:rsidP="00AC08DC">
      <w:pPr>
        <w:pStyle w:val="ConstitutionNumbering"/>
        <w:numPr>
          <w:ilvl w:val="0"/>
          <w:numId w:val="0"/>
        </w:numPr>
        <w:spacing w:after="120"/>
        <w:contextualSpacing w:val="0"/>
        <w:rPr>
          <w:rFonts w:ascii="Futura Condensed" w:hAnsi="Futura Condensed" w:cs="Futura Condensed"/>
          <w:sz w:val="32"/>
          <w:szCs w:val="32"/>
        </w:rPr>
      </w:pPr>
      <w:r w:rsidRPr="00026EDA">
        <w:rPr>
          <w:rFonts w:ascii="Futura Condensed" w:hAnsi="Futura Condensed" w:cs="Futura Condensed"/>
          <w:sz w:val="32"/>
          <w:szCs w:val="32"/>
        </w:rPr>
        <w:t xml:space="preserve">Part C: </w:t>
      </w:r>
      <w:r w:rsidR="00992C53">
        <w:rPr>
          <w:rFonts w:ascii="Futura Condensed" w:hAnsi="Futura Condensed" w:cs="Futura Condensed"/>
          <w:sz w:val="32"/>
          <w:szCs w:val="32"/>
        </w:rPr>
        <w:t>Nomination Eligibility for President</w:t>
      </w:r>
    </w:p>
    <w:p w14:paraId="768929D7" w14:textId="72DA639B" w:rsidR="00992C53" w:rsidRDefault="00992C53" w:rsidP="00026EDA">
      <w:pPr>
        <w:pStyle w:val="ConstitutionNumbering"/>
        <w:spacing w:after="120"/>
        <w:contextualSpacing w:val="0"/>
      </w:pPr>
      <w:r>
        <w:t>An individual who applies for President must have at least one year of experience and good standing on Executive Council</w:t>
      </w:r>
      <w:r w:rsidR="007547D4">
        <w:t>, as well as adhere to all conditions in “Part B” above</w:t>
      </w:r>
      <w:r>
        <w:t xml:space="preserve">. </w:t>
      </w:r>
    </w:p>
    <w:p w14:paraId="29D985CF" w14:textId="0E1FCCB4" w:rsidR="00B7197D" w:rsidRPr="00913888" w:rsidRDefault="00913888" w:rsidP="00026EDA">
      <w:pPr>
        <w:pStyle w:val="ConstitutionNumbering"/>
        <w:spacing w:after="120"/>
        <w:contextualSpacing w:val="0"/>
      </w:pPr>
      <w:r w:rsidRPr="00913888">
        <w:t xml:space="preserve">There shall be no campaigning.  </w:t>
      </w:r>
      <w:r w:rsidR="007547D4">
        <w:t>The position will be</w:t>
      </w:r>
      <w:r w:rsidR="00130FA9">
        <w:t xml:space="preserve"> appointed after a fair and equitable interview and selection process. </w:t>
      </w:r>
    </w:p>
    <w:p w14:paraId="55573128" w14:textId="772A957A" w:rsidR="00992C53" w:rsidRPr="00026EDA" w:rsidRDefault="001C0410" w:rsidP="00AB7252">
      <w:pPr>
        <w:pStyle w:val="ConstitutionNumbering"/>
        <w:spacing w:after="120"/>
        <w:contextualSpacing w:val="0"/>
      </w:pPr>
      <w:r>
        <w:t>Election</w:t>
      </w:r>
      <w:r w:rsidR="00A276DB">
        <w:t xml:space="preserve"> speeches and ballots</w:t>
      </w:r>
      <w:r w:rsidR="00130FA9">
        <w:t xml:space="preserve"> are not required</w:t>
      </w:r>
      <w:r w:rsidR="00A276DB">
        <w:t>.</w:t>
      </w:r>
    </w:p>
    <w:p w14:paraId="76321041" w14:textId="60E335B9" w:rsidR="00992C53" w:rsidRDefault="00D567D6" w:rsidP="00992C53">
      <w:pPr>
        <w:pStyle w:val="ConstitutionNumbering"/>
        <w:numPr>
          <w:ilvl w:val="0"/>
          <w:numId w:val="0"/>
        </w:numPr>
        <w:spacing w:after="120"/>
        <w:contextualSpacing w:val="0"/>
        <w:rPr>
          <w:rFonts w:ascii="Futura Condensed" w:hAnsi="Futura Condensed" w:cs="Futura Condensed"/>
          <w:sz w:val="32"/>
          <w:szCs w:val="32"/>
        </w:rPr>
      </w:pPr>
      <w:r>
        <w:rPr>
          <w:rFonts w:ascii="Futura Condensed" w:hAnsi="Futura Condensed" w:cs="Futura Condensed"/>
          <w:sz w:val="32"/>
          <w:szCs w:val="32"/>
        </w:rPr>
        <w:t>Part D</w:t>
      </w:r>
      <w:r w:rsidR="00992C53" w:rsidRPr="00026EDA">
        <w:rPr>
          <w:rFonts w:ascii="Futura Condensed" w:hAnsi="Futura Condensed" w:cs="Futura Condensed"/>
          <w:sz w:val="32"/>
          <w:szCs w:val="32"/>
        </w:rPr>
        <w:t xml:space="preserve">: </w:t>
      </w:r>
      <w:r w:rsidR="00992C53">
        <w:rPr>
          <w:rFonts w:ascii="Futura Condensed" w:hAnsi="Futura Condensed" w:cs="Futura Condensed"/>
          <w:sz w:val="32"/>
          <w:szCs w:val="32"/>
        </w:rPr>
        <w:t>Nomination Eligibility for General Council</w:t>
      </w:r>
    </w:p>
    <w:p w14:paraId="7A02D1CA" w14:textId="52D305BD" w:rsidR="00992C53" w:rsidRDefault="00992C53" w:rsidP="00992C53">
      <w:pPr>
        <w:pStyle w:val="ConstitutionNumbering"/>
        <w:spacing w:after="120"/>
        <w:contextualSpacing w:val="0"/>
      </w:pPr>
      <w:r>
        <w:t>An individual wishing to be on General Council must be enrolled in a music class on the 9-12 campus.</w:t>
      </w:r>
    </w:p>
    <w:p w14:paraId="4489D232" w14:textId="174EFD8D" w:rsidR="00992C53" w:rsidRDefault="00992C53" w:rsidP="00992C53">
      <w:pPr>
        <w:pStyle w:val="ConstitutionNumbering"/>
        <w:spacing w:after="120"/>
        <w:contextualSpacing w:val="0"/>
      </w:pPr>
      <w:r>
        <w:t>Applications will be available twice per year, once at the beginning of first semester and once at the beginning of second semester.</w:t>
      </w:r>
    </w:p>
    <w:p w14:paraId="718D85A5" w14:textId="5C27A274" w:rsidR="00992C53" w:rsidRDefault="00992C53" w:rsidP="00E84626">
      <w:pPr>
        <w:pStyle w:val="ConstitutionNumbering"/>
        <w:spacing w:after="120"/>
        <w:contextualSpacing w:val="0"/>
      </w:pPr>
      <w:r>
        <w:t>Low-key interviews shall be conducted by either the President, Vice-President, or both, in consultation with the staff advisor.</w:t>
      </w:r>
    </w:p>
    <w:p w14:paraId="77902291" w14:textId="77777777" w:rsidR="00E84626" w:rsidRPr="00E84626" w:rsidRDefault="00E84626" w:rsidP="00E84626">
      <w:pPr>
        <w:pStyle w:val="ConstitutionNumbering"/>
        <w:numPr>
          <w:ilvl w:val="0"/>
          <w:numId w:val="0"/>
        </w:numPr>
        <w:spacing w:after="120"/>
        <w:ind w:left="360"/>
        <w:contextualSpacing w:val="0"/>
      </w:pPr>
    </w:p>
    <w:p w14:paraId="11C00E48" w14:textId="300003D0" w:rsidR="00B7197D" w:rsidRPr="00026EDA" w:rsidRDefault="00AB7252" w:rsidP="00B7197D">
      <w:pPr>
        <w:pBdr>
          <w:bottom w:val="single" w:sz="6" w:space="1" w:color="auto"/>
        </w:pBdr>
        <w:rPr>
          <w:rFonts w:ascii="Futura Condensed" w:hAnsi="Futura Condensed" w:cs="Futura Condensed"/>
          <w:sz w:val="40"/>
          <w:szCs w:val="40"/>
        </w:rPr>
      </w:pPr>
      <w:r>
        <w:rPr>
          <w:rFonts w:ascii="Futura Condensed" w:hAnsi="Futura Condensed" w:cs="Futura Condensed"/>
          <w:sz w:val="40"/>
          <w:szCs w:val="40"/>
        </w:rPr>
        <w:t>Article V:</w:t>
      </w:r>
      <w:r>
        <w:rPr>
          <w:rFonts w:ascii="Futura Condensed" w:hAnsi="Futura Condensed" w:cs="Futura Condensed"/>
          <w:sz w:val="40"/>
          <w:szCs w:val="40"/>
        </w:rPr>
        <w:tab/>
      </w:r>
      <w:r>
        <w:rPr>
          <w:rFonts w:ascii="Futura Condensed" w:hAnsi="Futura Condensed" w:cs="Futura Condensed"/>
          <w:sz w:val="40"/>
          <w:szCs w:val="40"/>
        </w:rPr>
        <w:tab/>
      </w:r>
      <w:r w:rsidR="00D0010F" w:rsidRPr="00026EDA">
        <w:rPr>
          <w:rFonts w:ascii="Futura Condensed" w:hAnsi="Futura Condensed" w:cs="Futura Condensed"/>
          <w:sz w:val="40"/>
          <w:szCs w:val="40"/>
        </w:rPr>
        <w:t>Duties of the Staff Advisor(s)</w:t>
      </w:r>
    </w:p>
    <w:p w14:paraId="5A73C574" w14:textId="77777777" w:rsidR="00B7197D" w:rsidRPr="00BB43EF" w:rsidRDefault="00B7197D" w:rsidP="00B7197D">
      <w:pPr>
        <w:pStyle w:val="ConstitutionNumbering"/>
        <w:numPr>
          <w:ilvl w:val="0"/>
          <w:numId w:val="0"/>
        </w:numPr>
        <w:rPr>
          <w:rFonts w:ascii="Avenir Next Demi Bold" w:hAnsi="Avenir Next Demi Bold"/>
        </w:rPr>
      </w:pPr>
    </w:p>
    <w:p w14:paraId="3CDFBEF8" w14:textId="5B0218EA" w:rsidR="009342EA" w:rsidRDefault="009342EA" w:rsidP="00AC08DC">
      <w:pPr>
        <w:pStyle w:val="ConstitutionNumbering"/>
        <w:spacing w:after="120"/>
        <w:ind w:hanging="357"/>
        <w:contextualSpacing w:val="0"/>
      </w:pPr>
      <w:r>
        <w:t>The Staff Advisor(s) shall be responsible for:</w:t>
      </w:r>
    </w:p>
    <w:p w14:paraId="47F12861" w14:textId="5B10ABC5" w:rsidR="00D772A4" w:rsidRDefault="00D772A4" w:rsidP="00AC08DC">
      <w:pPr>
        <w:pStyle w:val="ConstitutionNumbering"/>
        <w:numPr>
          <w:ilvl w:val="1"/>
          <w:numId w:val="4"/>
        </w:numPr>
        <w:spacing w:after="120"/>
        <w:ind w:hanging="357"/>
        <w:contextualSpacing w:val="0"/>
      </w:pPr>
      <w:r>
        <w:t>Authorizing all events and activities proposed by the General or Executive Council at their discretion.</w:t>
      </w:r>
    </w:p>
    <w:p w14:paraId="6EAE0343" w14:textId="4E5831C7" w:rsidR="009342EA" w:rsidRDefault="00D0010F" w:rsidP="00AC08DC">
      <w:pPr>
        <w:pStyle w:val="ConstitutionNumbering"/>
        <w:numPr>
          <w:ilvl w:val="1"/>
          <w:numId w:val="4"/>
        </w:numPr>
        <w:spacing w:after="120"/>
        <w:ind w:hanging="357"/>
        <w:contextualSpacing w:val="0"/>
      </w:pPr>
      <w:r>
        <w:t>Oversee</w:t>
      </w:r>
      <w:r w:rsidR="009342EA">
        <w:t>ing</w:t>
      </w:r>
      <w:r>
        <w:t xml:space="preserve"> </w:t>
      </w:r>
      <w:r w:rsidR="002B4434">
        <w:t xml:space="preserve">the </w:t>
      </w:r>
      <w:r>
        <w:t>financial oper</w:t>
      </w:r>
      <w:r w:rsidR="002B4434">
        <w:t xml:space="preserve">ation </w:t>
      </w:r>
      <w:r w:rsidR="00D772A4">
        <w:t>of the Council.</w:t>
      </w:r>
    </w:p>
    <w:p w14:paraId="38700211" w14:textId="632C4932" w:rsidR="00397463" w:rsidRDefault="009342EA" w:rsidP="00AC08DC">
      <w:pPr>
        <w:pStyle w:val="ConstitutionNumbering"/>
        <w:numPr>
          <w:ilvl w:val="1"/>
          <w:numId w:val="4"/>
        </w:numPr>
        <w:spacing w:after="120"/>
        <w:ind w:hanging="357"/>
        <w:contextualSpacing w:val="0"/>
      </w:pPr>
      <w:r>
        <w:t>Signing</w:t>
      </w:r>
      <w:r w:rsidR="00D0010F">
        <w:t xml:space="preserve"> contracts with all </w:t>
      </w:r>
      <w:r w:rsidR="00026EDA">
        <w:t>outside vendors.</w:t>
      </w:r>
    </w:p>
    <w:p w14:paraId="07100C88" w14:textId="3BF658DD" w:rsidR="00D772A4" w:rsidRDefault="00EF4436" w:rsidP="00AC08DC">
      <w:pPr>
        <w:pStyle w:val="ConstitutionNumbering"/>
        <w:numPr>
          <w:ilvl w:val="1"/>
          <w:numId w:val="4"/>
        </w:numPr>
        <w:spacing w:after="120"/>
        <w:ind w:hanging="357"/>
        <w:contextualSpacing w:val="0"/>
      </w:pPr>
      <w:r>
        <w:t>E</w:t>
      </w:r>
      <w:r w:rsidR="00397463">
        <w:t xml:space="preserve">nsuring </w:t>
      </w:r>
      <w:r w:rsidR="009342EA">
        <w:t>job quality amongs</w:t>
      </w:r>
      <w:r w:rsidR="00D772A4">
        <w:t>t the Executive Council members</w:t>
      </w:r>
      <w:r w:rsidR="00026EDA">
        <w:t>.</w:t>
      </w:r>
    </w:p>
    <w:p w14:paraId="09BBB397" w14:textId="3023E448" w:rsidR="000C7616" w:rsidRDefault="00D772A4" w:rsidP="00AC08DC">
      <w:pPr>
        <w:pStyle w:val="ConstitutionNumbering"/>
        <w:numPr>
          <w:ilvl w:val="1"/>
          <w:numId w:val="4"/>
        </w:numPr>
        <w:spacing w:after="120"/>
        <w:ind w:hanging="357"/>
        <w:contextualSpacing w:val="0"/>
      </w:pPr>
      <w:r>
        <w:lastRenderedPageBreak/>
        <w:t>Advising and giving recommendations to the Executive Council as necessary.</w:t>
      </w:r>
    </w:p>
    <w:p w14:paraId="46077067" w14:textId="062FD238" w:rsidR="007603F9" w:rsidRDefault="000C7616" w:rsidP="00AB7252">
      <w:pPr>
        <w:pStyle w:val="ConstitutionNumbering"/>
        <w:numPr>
          <w:ilvl w:val="1"/>
          <w:numId w:val="4"/>
        </w:numPr>
        <w:spacing w:after="120"/>
        <w:ind w:hanging="357"/>
        <w:contextualSpacing w:val="0"/>
      </w:pPr>
      <w:r>
        <w:t>Removing an Executive or General Member from Council for failure to perform duties and responsibilities, maintain academic eligibility or improper c</w:t>
      </w:r>
      <w:r w:rsidR="00AB7252">
        <w:t>onduct at his or her discretion.</w:t>
      </w:r>
    </w:p>
    <w:p w14:paraId="213DDF64" w14:textId="77777777" w:rsidR="001D118D" w:rsidRDefault="001D118D" w:rsidP="00A00289">
      <w:pPr>
        <w:pStyle w:val="ConstitutionNumbering"/>
        <w:numPr>
          <w:ilvl w:val="0"/>
          <w:numId w:val="0"/>
        </w:numPr>
      </w:pPr>
    </w:p>
    <w:p w14:paraId="78CA3627" w14:textId="3F2C169D" w:rsidR="000C7616" w:rsidRPr="00AC08DC" w:rsidRDefault="000C7616" w:rsidP="000C7616">
      <w:pPr>
        <w:pBdr>
          <w:bottom w:val="single" w:sz="6" w:space="1" w:color="auto"/>
        </w:pBdr>
        <w:rPr>
          <w:rFonts w:ascii="Futura Condensed" w:hAnsi="Futura Condensed" w:cs="Futura Condensed"/>
          <w:sz w:val="40"/>
          <w:szCs w:val="40"/>
        </w:rPr>
      </w:pPr>
      <w:r w:rsidRPr="00AC08DC">
        <w:rPr>
          <w:rFonts w:ascii="Futura Condensed" w:hAnsi="Futura Condensed" w:cs="Futura Condensed"/>
          <w:sz w:val="40"/>
          <w:szCs w:val="40"/>
        </w:rPr>
        <w:t>Article V</w:t>
      </w:r>
      <w:r w:rsidR="007547D4">
        <w:rPr>
          <w:rFonts w:ascii="Futura Condensed" w:hAnsi="Futura Condensed" w:cs="Futura Condensed"/>
          <w:sz w:val="40"/>
          <w:szCs w:val="40"/>
        </w:rPr>
        <w:t>I</w:t>
      </w:r>
      <w:r w:rsidRPr="00AC08DC">
        <w:rPr>
          <w:rFonts w:ascii="Futura Condensed" w:hAnsi="Futura Condensed" w:cs="Futura Condensed"/>
          <w:sz w:val="40"/>
          <w:szCs w:val="40"/>
        </w:rPr>
        <w:t>:</w:t>
      </w:r>
      <w:r w:rsidRPr="00AC08DC">
        <w:rPr>
          <w:rFonts w:ascii="Futura Condensed" w:hAnsi="Futura Condensed" w:cs="Futura Condensed"/>
          <w:sz w:val="40"/>
          <w:szCs w:val="40"/>
        </w:rPr>
        <w:tab/>
      </w:r>
      <w:r w:rsidRPr="00AC08DC">
        <w:rPr>
          <w:rFonts w:ascii="Futura Condensed" w:hAnsi="Futura Condensed" w:cs="Futura Condensed"/>
          <w:sz w:val="40"/>
          <w:szCs w:val="40"/>
        </w:rPr>
        <w:tab/>
        <w:t xml:space="preserve">Meetings </w:t>
      </w:r>
      <w:r w:rsidR="002B4434" w:rsidRPr="00AC08DC">
        <w:rPr>
          <w:rFonts w:ascii="Futura Condensed" w:hAnsi="Futura Condensed" w:cs="Futura Condensed"/>
          <w:sz w:val="40"/>
          <w:szCs w:val="40"/>
        </w:rPr>
        <w:t>and Events</w:t>
      </w:r>
    </w:p>
    <w:p w14:paraId="267009D1" w14:textId="77777777" w:rsidR="007603F9" w:rsidRDefault="007603F9" w:rsidP="007603F9">
      <w:pPr>
        <w:pStyle w:val="ConstitutionNumbering"/>
        <w:numPr>
          <w:ilvl w:val="0"/>
          <w:numId w:val="0"/>
        </w:numPr>
        <w:ind w:left="360" w:hanging="360"/>
      </w:pPr>
    </w:p>
    <w:p w14:paraId="6925EBFD" w14:textId="496DB644" w:rsidR="000A022C" w:rsidRPr="00AC08DC" w:rsidRDefault="00D567D6" w:rsidP="00AC08DC">
      <w:pPr>
        <w:pStyle w:val="ConstitutionNumbering"/>
        <w:numPr>
          <w:ilvl w:val="0"/>
          <w:numId w:val="0"/>
        </w:numPr>
        <w:spacing w:after="120"/>
        <w:ind w:left="357" w:hanging="357"/>
        <w:contextualSpacing w:val="0"/>
        <w:rPr>
          <w:rFonts w:ascii="Futura Condensed" w:hAnsi="Futura Condensed" w:cs="Futura Condensed"/>
          <w:sz w:val="32"/>
          <w:szCs w:val="32"/>
        </w:rPr>
      </w:pPr>
      <w:r>
        <w:rPr>
          <w:rFonts w:ascii="Futura Condensed" w:hAnsi="Futura Condensed" w:cs="Futura Condensed"/>
          <w:sz w:val="32"/>
          <w:szCs w:val="32"/>
        </w:rPr>
        <w:t>Part A: Meetings</w:t>
      </w:r>
    </w:p>
    <w:p w14:paraId="603F14F7" w14:textId="27C0B74A" w:rsidR="001C0410" w:rsidRDefault="000A022C" w:rsidP="00AC08DC">
      <w:pPr>
        <w:pStyle w:val="ConstitutionNumbering"/>
        <w:spacing w:after="120"/>
        <w:ind w:left="357" w:hanging="357"/>
        <w:contextualSpacing w:val="0"/>
      </w:pPr>
      <w:r>
        <w:t>The Executive Council m</w:t>
      </w:r>
      <w:r w:rsidR="000C7616">
        <w:t>eetings shall:</w:t>
      </w:r>
    </w:p>
    <w:p w14:paraId="6F1421B8" w14:textId="196C4EB1" w:rsidR="001C0410" w:rsidRDefault="000C7616" w:rsidP="00AC08DC">
      <w:pPr>
        <w:pStyle w:val="ConstitutionNumbering"/>
        <w:numPr>
          <w:ilvl w:val="1"/>
          <w:numId w:val="4"/>
        </w:numPr>
        <w:spacing w:after="120"/>
        <w:contextualSpacing w:val="0"/>
      </w:pPr>
      <w:r>
        <w:t>Take place once a week at an appointed day and time</w:t>
      </w:r>
      <w:r w:rsidR="007547D4">
        <w:t>, or at the discretion of the President of Vice President</w:t>
      </w:r>
      <w:r>
        <w:t>.</w:t>
      </w:r>
    </w:p>
    <w:p w14:paraId="725E6F73" w14:textId="42BB65FE" w:rsidR="001C0410" w:rsidRDefault="000C7616" w:rsidP="00AC08DC">
      <w:pPr>
        <w:pStyle w:val="ConstitutionNumbering"/>
        <w:numPr>
          <w:ilvl w:val="1"/>
          <w:numId w:val="4"/>
        </w:numPr>
        <w:spacing w:after="120"/>
        <w:contextualSpacing w:val="0"/>
      </w:pPr>
      <w:r>
        <w:t>Be chaired by the President or Vice-Presiden</w:t>
      </w:r>
      <w:r w:rsidR="00026EDA">
        <w:t>t.</w:t>
      </w:r>
    </w:p>
    <w:p w14:paraId="45BA93EF" w14:textId="6BAD125D" w:rsidR="001C0410" w:rsidRDefault="000C7616" w:rsidP="00AC08DC">
      <w:pPr>
        <w:pStyle w:val="ConstitutionNumbering"/>
        <w:numPr>
          <w:ilvl w:val="1"/>
          <w:numId w:val="4"/>
        </w:numPr>
        <w:spacing w:after="120"/>
        <w:contextualSpacing w:val="0"/>
      </w:pPr>
      <w:r>
        <w:t xml:space="preserve">Be </w:t>
      </w:r>
      <w:r w:rsidR="007547D4">
        <w:t>recorded in the minutes by the S</w:t>
      </w:r>
      <w:r>
        <w:t>ecretary.</w:t>
      </w:r>
    </w:p>
    <w:p w14:paraId="5DF530DF" w14:textId="6A95BAAC" w:rsidR="001C0410" w:rsidRDefault="000A022C" w:rsidP="00AC08DC">
      <w:pPr>
        <w:pStyle w:val="ConstitutionNumbering"/>
        <w:numPr>
          <w:ilvl w:val="1"/>
          <w:numId w:val="4"/>
        </w:numPr>
        <w:spacing w:after="120"/>
        <w:contextualSpacing w:val="0"/>
      </w:pPr>
      <w:r>
        <w:t>Hav</w:t>
      </w:r>
      <w:r w:rsidR="00130FA9">
        <w:t xml:space="preserve">e </w:t>
      </w:r>
      <w:r>
        <w:t>vote</w:t>
      </w:r>
      <w:r w:rsidR="00130FA9">
        <w:t>s conducted</w:t>
      </w:r>
      <w:r>
        <w:t xml:space="preserve"> through a show of hands when requested by the Staff Advi</w:t>
      </w:r>
      <w:r w:rsidR="00EF4436">
        <w:t xml:space="preserve">sor or Executive Council Member or by electronic ballot when required.  In person voting is preferred. </w:t>
      </w:r>
    </w:p>
    <w:p w14:paraId="7BA19C75" w14:textId="0FBE754B" w:rsidR="00F608AB" w:rsidRDefault="000C7616" w:rsidP="00F608AB">
      <w:pPr>
        <w:pStyle w:val="ConstitutionNumbering"/>
        <w:numPr>
          <w:ilvl w:val="1"/>
          <w:numId w:val="4"/>
        </w:numPr>
        <w:spacing w:after="120"/>
        <w:contextualSpacing w:val="0"/>
      </w:pPr>
      <w:r>
        <w:t xml:space="preserve">Have two-thirds of members in attendance if </w:t>
      </w:r>
      <w:r w:rsidR="000A022C">
        <w:t>a vote is to take place.</w:t>
      </w:r>
    </w:p>
    <w:p w14:paraId="00CD0D1B" w14:textId="317A5285" w:rsidR="001C0410" w:rsidRDefault="000A022C" w:rsidP="00AC08DC">
      <w:pPr>
        <w:pStyle w:val="ConstitutionNumbering"/>
        <w:spacing w:after="120"/>
        <w:contextualSpacing w:val="0"/>
      </w:pPr>
      <w:r>
        <w:t>The General Council meetings shall:</w:t>
      </w:r>
    </w:p>
    <w:p w14:paraId="222DFC0E" w14:textId="05836AB6" w:rsidR="001C0410" w:rsidRDefault="000A022C" w:rsidP="00AC08DC">
      <w:pPr>
        <w:pStyle w:val="ConstitutionNumbering"/>
        <w:numPr>
          <w:ilvl w:val="1"/>
          <w:numId w:val="4"/>
        </w:numPr>
        <w:spacing w:after="120"/>
        <w:contextualSpacing w:val="0"/>
      </w:pPr>
      <w:r>
        <w:t xml:space="preserve">Take place </w:t>
      </w:r>
      <w:r w:rsidR="00130FA9">
        <w:t>when required</w:t>
      </w:r>
      <w:r>
        <w:t>.</w:t>
      </w:r>
    </w:p>
    <w:p w14:paraId="592B6333" w14:textId="70628BBE" w:rsidR="001C0410" w:rsidRDefault="000A022C" w:rsidP="00AC08DC">
      <w:pPr>
        <w:pStyle w:val="ConstitutionNumbering"/>
        <w:numPr>
          <w:ilvl w:val="1"/>
          <w:numId w:val="4"/>
        </w:numPr>
        <w:spacing w:after="120"/>
        <w:contextualSpacing w:val="0"/>
      </w:pPr>
      <w:r>
        <w:t xml:space="preserve">Have </w:t>
      </w:r>
      <w:r w:rsidR="00EF4436">
        <w:t>all available e</w:t>
      </w:r>
      <w:r>
        <w:t>xecutive members in attendance.</w:t>
      </w:r>
    </w:p>
    <w:p w14:paraId="67BE2269" w14:textId="36C4C92A" w:rsidR="001C0410" w:rsidRDefault="000A022C" w:rsidP="00AC08DC">
      <w:pPr>
        <w:pStyle w:val="ConstitutionNumbering"/>
        <w:numPr>
          <w:ilvl w:val="1"/>
          <w:numId w:val="4"/>
        </w:numPr>
        <w:spacing w:after="120"/>
        <w:contextualSpacing w:val="0"/>
      </w:pPr>
      <w:r>
        <w:t xml:space="preserve">Be chaired by a member of the </w:t>
      </w:r>
      <w:r w:rsidR="00EF4436">
        <w:t>Executive Council</w:t>
      </w:r>
      <w:r>
        <w:t>.</w:t>
      </w:r>
    </w:p>
    <w:p w14:paraId="0082F0F0" w14:textId="30470BD1" w:rsidR="001C0410" w:rsidRDefault="000A022C" w:rsidP="00AC08DC">
      <w:pPr>
        <w:pStyle w:val="ConstitutionNumbering"/>
        <w:numPr>
          <w:ilvl w:val="1"/>
          <w:numId w:val="4"/>
        </w:numPr>
        <w:spacing w:after="120"/>
        <w:contextualSpacing w:val="0"/>
      </w:pPr>
      <w:r>
        <w:t xml:space="preserve">Be open to </w:t>
      </w:r>
      <w:r w:rsidR="001C0410">
        <w:t xml:space="preserve">any student in the music </w:t>
      </w:r>
      <w:r w:rsidR="007547D4">
        <w:t>program</w:t>
      </w:r>
      <w:r w:rsidR="001C0410">
        <w:t>.</w:t>
      </w:r>
    </w:p>
    <w:p w14:paraId="2E2774F0" w14:textId="70E78D60" w:rsidR="001C0410" w:rsidRPr="00026EDA" w:rsidRDefault="001C0410" w:rsidP="00AC08DC">
      <w:pPr>
        <w:pStyle w:val="ConstitutionNumbering"/>
        <w:numPr>
          <w:ilvl w:val="1"/>
          <w:numId w:val="4"/>
        </w:numPr>
        <w:spacing w:after="120"/>
        <w:contextualSpacing w:val="0"/>
      </w:pPr>
      <w:r>
        <w:t>Have its members sign-in on an attendance sheet at each meeting.</w:t>
      </w:r>
    </w:p>
    <w:p w14:paraId="74B644B2" w14:textId="3329BA96" w:rsidR="002B4434" w:rsidRDefault="002B4434" w:rsidP="00AC08DC">
      <w:pPr>
        <w:pStyle w:val="ConstitutionNumbering"/>
        <w:spacing w:after="120"/>
        <w:contextualSpacing w:val="0"/>
      </w:pPr>
      <w:r>
        <w:t>An Executive Council member must speak to the Staff Advisor(s), President or Vice-President about any foreseen absences.</w:t>
      </w:r>
    </w:p>
    <w:p w14:paraId="77228EE3" w14:textId="0B6CF609" w:rsidR="002B4434" w:rsidRDefault="002B4434" w:rsidP="00AC08DC">
      <w:pPr>
        <w:pStyle w:val="ConstitutionNumbering"/>
        <w:spacing w:after="120"/>
        <w:contextualSpacing w:val="0"/>
      </w:pPr>
      <w:r>
        <w:t xml:space="preserve"> A General Council member must speak to an Executive Council member or Staff Advisor(s) about any foreseen absences.</w:t>
      </w:r>
    </w:p>
    <w:p w14:paraId="58F7AF2E" w14:textId="4D0E3E9D" w:rsidR="001C0410" w:rsidRDefault="001C0410" w:rsidP="00AC08DC">
      <w:pPr>
        <w:pStyle w:val="ConstitutionNumbering"/>
        <w:spacing w:after="120"/>
        <w:contextualSpacing w:val="0"/>
      </w:pPr>
      <w:r>
        <w:t>If an Executive</w:t>
      </w:r>
      <w:r w:rsidR="002B4434">
        <w:t xml:space="preserve"> or General</w:t>
      </w:r>
      <w:r>
        <w:t xml:space="preserve"> Council member is consistently absent or late for Executive or General meetings, he or she may be asked to meet with the Staff Advisor(s)</w:t>
      </w:r>
      <w:r w:rsidR="00EF4436">
        <w:t xml:space="preserve"> and may result in removal from council</w:t>
      </w:r>
      <w:r>
        <w:t>.</w:t>
      </w:r>
    </w:p>
    <w:p w14:paraId="18A67339" w14:textId="6AAFA6E7" w:rsidR="00F608AB" w:rsidRDefault="00F608AB" w:rsidP="00321B4B">
      <w:pPr>
        <w:pStyle w:val="ConstitutionNumbering"/>
        <w:spacing w:after="120"/>
        <w:contextualSpacing w:val="0"/>
      </w:pPr>
      <w:r>
        <w:t xml:space="preserve">In the event that </w:t>
      </w:r>
      <w:r w:rsidR="00375C6D">
        <w:t>there is a pause in extra-</w:t>
      </w:r>
      <w:r w:rsidR="00AB7252">
        <w:t>curricular activities</w:t>
      </w:r>
      <w:r w:rsidR="00321B4B">
        <w:t xml:space="preserve"> the President shall be responsible for calling Executive Council meetings (though time, place and frequency</w:t>
      </w:r>
      <w:r w:rsidR="009A7C2B">
        <w:t xml:space="preserve"> may change</w:t>
      </w:r>
      <w:r w:rsidR="00321B4B">
        <w:t>) and keeping in regular communication with other Executive members.</w:t>
      </w:r>
    </w:p>
    <w:p w14:paraId="6F8AFA20" w14:textId="77777777" w:rsidR="00E84626" w:rsidRDefault="00E84626" w:rsidP="00E84626">
      <w:pPr>
        <w:pStyle w:val="ConstitutionNumbering"/>
        <w:numPr>
          <w:ilvl w:val="0"/>
          <w:numId w:val="0"/>
        </w:numPr>
        <w:spacing w:after="120"/>
        <w:ind w:left="360"/>
        <w:contextualSpacing w:val="0"/>
      </w:pPr>
    </w:p>
    <w:p w14:paraId="6933A364" w14:textId="2C969055" w:rsidR="002B4434" w:rsidRPr="00026EDA" w:rsidRDefault="002B4434" w:rsidP="001D118D">
      <w:pPr>
        <w:pStyle w:val="ConstitutionNumbering"/>
        <w:numPr>
          <w:ilvl w:val="0"/>
          <w:numId w:val="0"/>
        </w:numPr>
        <w:spacing w:after="120"/>
        <w:contextualSpacing w:val="0"/>
        <w:rPr>
          <w:rFonts w:ascii="Futura Condensed" w:hAnsi="Futura Condensed" w:cs="Futura Condensed"/>
          <w:sz w:val="32"/>
          <w:szCs w:val="32"/>
        </w:rPr>
      </w:pPr>
      <w:r w:rsidRPr="00026EDA">
        <w:rPr>
          <w:rFonts w:ascii="Futura Condensed" w:hAnsi="Futura Condensed" w:cs="Futura Condensed"/>
          <w:sz w:val="32"/>
          <w:szCs w:val="32"/>
        </w:rPr>
        <w:t>Part B: Events</w:t>
      </w:r>
    </w:p>
    <w:p w14:paraId="2B7DDBA1" w14:textId="23663360" w:rsidR="002B4434" w:rsidRDefault="002B4434" w:rsidP="00AC08DC">
      <w:pPr>
        <w:pStyle w:val="ConstitutionNumbering"/>
        <w:spacing w:after="120"/>
        <w:contextualSpacing w:val="0"/>
      </w:pPr>
      <w:r>
        <w:t xml:space="preserve">All Executive Council members are responsible for attending and participating in all </w:t>
      </w:r>
      <w:r w:rsidR="00EF4436">
        <w:t>council</w:t>
      </w:r>
      <w:r>
        <w:t xml:space="preserve"> events unless he or she has permission from the Staff Advisor(s) to do otherwise.</w:t>
      </w:r>
    </w:p>
    <w:p w14:paraId="0FD772BF" w14:textId="7668AA91" w:rsidR="002B4434" w:rsidRDefault="002B4434" w:rsidP="00AC08DC">
      <w:pPr>
        <w:pStyle w:val="ConstitutionNumbering"/>
        <w:spacing w:after="120"/>
        <w:contextualSpacing w:val="0"/>
      </w:pPr>
      <w:r>
        <w:t xml:space="preserve">All monies collected by the Executive Council for any event or activity must be stored securely in the Staff Advisor(s) office promptly at the end of the </w:t>
      </w:r>
      <w:r w:rsidR="00130FA9">
        <w:t xml:space="preserve">event </w:t>
      </w:r>
      <w:r>
        <w:t>(lunch, after school etc.).</w:t>
      </w:r>
    </w:p>
    <w:p w14:paraId="15B92F23" w14:textId="77777777" w:rsidR="00AA01BB" w:rsidRDefault="00AA01BB" w:rsidP="00AA01BB">
      <w:pPr>
        <w:pStyle w:val="ConstitutionNumbering"/>
        <w:numPr>
          <w:ilvl w:val="0"/>
          <w:numId w:val="0"/>
        </w:numPr>
        <w:spacing w:after="120"/>
        <w:ind w:left="360"/>
        <w:contextualSpacing w:val="0"/>
      </w:pPr>
    </w:p>
    <w:p w14:paraId="21580319" w14:textId="309D205A" w:rsidR="00AA01BB" w:rsidRPr="00026EDA" w:rsidRDefault="00AA01BB" w:rsidP="00AA01BB">
      <w:pPr>
        <w:pBdr>
          <w:bottom w:val="single" w:sz="6" w:space="1" w:color="auto"/>
        </w:pBdr>
        <w:rPr>
          <w:rFonts w:ascii="Futura Condensed" w:hAnsi="Futura Condensed" w:cs="Futura Condensed"/>
          <w:sz w:val="40"/>
          <w:szCs w:val="40"/>
        </w:rPr>
      </w:pPr>
      <w:r w:rsidRPr="00026EDA">
        <w:rPr>
          <w:rFonts w:ascii="Futura Condensed" w:hAnsi="Futura Condensed" w:cs="Futura Condensed"/>
          <w:sz w:val="40"/>
          <w:szCs w:val="40"/>
        </w:rPr>
        <w:t>Article VI</w:t>
      </w:r>
      <w:r w:rsidR="007547D4">
        <w:rPr>
          <w:rFonts w:ascii="Futura Condensed" w:hAnsi="Futura Condensed" w:cs="Futura Condensed"/>
          <w:sz w:val="40"/>
          <w:szCs w:val="40"/>
        </w:rPr>
        <w:t>I</w:t>
      </w:r>
      <w:r w:rsidRPr="00026EDA">
        <w:rPr>
          <w:rFonts w:ascii="Futura Condensed" w:hAnsi="Futura Condensed" w:cs="Futura Condensed"/>
          <w:sz w:val="40"/>
          <w:szCs w:val="40"/>
        </w:rPr>
        <w:t>:</w:t>
      </w:r>
      <w:r w:rsidRPr="00026EDA">
        <w:rPr>
          <w:rFonts w:ascii="Futura Condensed" w:hAnsi="Futura Condensed" w:cs="Futura Condensed"/>
          <w:sz w:val="40"/>
          <w:szCs w:val="40"/>
        </w:rPr>
        <w:tab/>
      </w:r>
      <w:r w:rsidRPr="00026EDA">
        <w:rPr>
          <w:rFonts w:ascii="Futura Condensed" w:hAnsi="Futura Condensed" w:cs="Futura Condensed"/>
          <w:sz w:val="40"/>
          <w:szCs w:val="40"/>
        </w:rPr>
        <w:tab/>
      </w:r>
      <w:r>
        <w:rPr>
          <w:rFonts w:ascii="Futura Condensed" w:hAnsi="Futura Condensed" w:cs="Futura Condensed"/>
          <w:sz w:val="40"/>
          <w:szCs w:val="40"/>
        </w:rPr>
        <w:t>The Voting of Awards</w:t>
      </w:r>
    </w:p>
    <w:p w14:paraId="487B93D3" w14:textId="77777777" w:rsidR="00AA01BB" w:rsidRPr="00AA01BB" w:rsidRDefault="00AA01BB" w:rsidP="00AA01BB">
      <w:pPr>
        <w:rPr>
          <w:rFonts w:ascii="Times" w:eastAsia="Times New Roman" w:hAnsi="Times" w:cs="Times New Roman"/>
          <w:sz w:val="20"/>
          <w:szCs w:val="20"/>
          <w:lang w:eastAsia="en-US"/>
        </w:rPr>
      </w:pPr>
    </w:p>
    <w:p w14:paraId="041C4E2E" w14:textId="545F180A" w:rsidR="00AA01BB" w:rsidRPr="007547D4" w:rsidRDefault="00AA01BB" w:rsidP="00AA01BB">
      <w:pPr>
        <w:rPr>
          <w:rFonts w:ascii="Futura Condensed" w:hAnsi="Futura Condensed" w:cs="Futura Condensed"/>
          <w:sz w:val="32"/>
          <w:szCs w:val="32"/>
          <w:lang w:eastAsia="en-US"/>
        </w:rPr>
      </w:pPr>
      <w:r w:rsidRPr="007547D4">
        <w:rPr>
          <w:rFonts w:ascii="Futura Condensed" w:hAnsi="Futura Condensed" w:cs="Futura Condensed"/>
          <w:bCs/>
          <w:color w:val="000000"/>
          <w:sz w:val="32"/>
          <w:szCs w:val="32"/>
          <w:lang w:eastAsia="en-US"/>
        </w:rPr>
        <w:t xml:space="preserve">Part A: The Nomination Process: </w:t>
      </w:r>
    </w:p>
    <w:p w14:paraId="06D7C6BF" w14:textId="0FD7C144" w:rsidR="00AA01BB" w:rsidRPr="00AA01BB" w:rsidRDefault="00AA01BB" w:rsidP="00AA01BB">
      <w:pPr>
        <w:pStyle w:val="ConstitutionNumbering"/>
        <w:spacing w:after="120"/>
      </w:pPr>
      <w:r>
        <w:t xml:space="preserve"> </w:t>
      </w:r>
      <w:r w:rsidRPr="00AA01BB">
        <w:t>Nomination forms will be released no later than April 1st and will be due no later than May 1st.</w:t>
      </w:r>
    </w:p>
    <w:p w14:paraId="5FEC378F" w14:textId="5B84472C" w:rsidR="00AA01BB" w:rsidRPr="00AA01BB" w:rsidRDefault="00AA01BB" w:rsidP="00AC08DC">
      <w:pPr>
        <w:pStyle w:val="ConstitutionNumbering"/>
        <w:spacing w:after="120"/>
        <w:contextualSpacing w:val="0"/>
      </w:pPr>
      <w:r>
        <w:rPr>
          <w:rFonts w:cs="Arial"/>
          <w:color w:val="000000"/>
          <w:sz w:val="23"/>
          <w:szCs w:val="23"/>
          <w:lang w:eastAsia="en-US"/>
        </w:rPr>
        <w:t xml:space="preserve"> </w:t>
      </w:r>
      <w:r w:rsidRPr="00AA01BB">
        <w:rPr>
          <w:rFonts w:cs="Arial"/>
          <w:color w:val="000000"/>
          <w:sz w:val="23"/>
          <w:szCs w:val="23"/>
          <w:lang w:eastAsia="en-US"/>
        </w:rPr>
        <w:t xml:space="preserve">In order to complete a nomination form, one must </w:t>
      </w:r>
      <w:r w:rsidR="007547D4">
        <w:rPr>
          <w:rFonts w:cs="Arial"/>
          <w:color w:val="000000"/>
          <w:sz w:val="23"/>
          <w:szCs w:val="23"/>
          <w:lang w:eastAsia="en-US"/>
        </w:rPr>
        <w:t xml:space="preserve">be a current </w:t>
      </w:r>
      <w:proofErr w:type="gramStart"/>
      <w:r w:rsidRPr="00AA01BB">
        <w:rPr>
          <w:rFonts w:cs="Arial"/>
          <w:color w:val="000000"/>
          <w:sz w:val="23"/>
          <w:szCs w:val="23"/>
          <w:lang w:eastAsia="en-US"/>
        </w:rPr>
        <w:t>Senior</w:t>
      </w:r>
      <w:proofErr w:type="gramEnd"/>
      <w:r w:rsidRPr="00AA01BB">
        <w:rPr>
          <w:rFonts w:cs="Arial"/>
          <w:color w:val="000000"/>
          <w:sz w:val="23"/>
          <w:szCs w:val="23"/>
          <w:lang w:eastAsia="en-US"/>
        </w:rPr>
        <w:t xml:space="preserve"> band </w:t>
      </w:r>
      <w:r w:rsidR="007547D4">
        <w:rPr>
          <w:rFonts w:cs="Arial"/>
          <w:color w:val="000000"/>
          <w:sz w:val="23"/>
          <w:szCs w:val="23"/>
          <w:lang w:eastAsia="en-US"/>
        </w:rPr>
        <w:t>member</w:t>
      </w:r>
      <w:r w:rsidRPr="00AA01BB">
        <w:rPr>
          <w:rFonts w:cs="Arial"/>
          <w:color w:val="000000"/>
          <w:sz w:val="23"/>
          <w:szCs w:val="23"/>
          <w:lang w:eastAsia="en-US"/>
        </w:rPr>
        <w:t>.</w:t>
      </w:r>
    </w:p>
    <w:p w14:paraId="18268EE2" w14:textId="09EAACEF" w:rsidR="00AA01BB" w:rsidRPr="00AA01BB" w:rsidRDefault="00AA01BB" w:rsidP="00AC08DC">
      <w:pPr>
        <w:pStyle w:val="ConstitutionNumbering"/>
        <w:spacing w:after="120"/>
        <w:contextualSpacing w:val="0"/>
      </w:pPr>
      <w:r>
        <w:rPr>
          <w:rFonts w:cs="Arial"/>
          <w:color w:val="000000"/>
          <w:sz w:val="23"/>
          <w:szCs w:val="23"/>
          <w:lang w:eastAsia="en-US"/>
        </w:rPr>
        <w:t xml:space="preserve"> </w:t>
      </w:r>
      <w:r w:rsidRPr="00AA01BB">
        <w:rPr>
          <w:rFonts w:cs="Arial"/>
          <w:color w:val="000000"/>
          <w:sz w:val="23"/>
          <w:szCs w:val="23"/>
          <w:lang w:eastAsia="en-US"/>
        </w:rPr>
        <w:t>Nomination forms must have all of the required information compiled into the final submission.</w:t>
      </w:r>
    </w:p>
    <w:p w14:paraId="1EF402F8" w14:textId="7CAB43CA" w:rsidR="00AA01BB" w:rsidRPr="00AA01BB" w:rsidRDefault="00AA01BB" w:rsidP="00AC08DC">
      <w:pPr>
        <w:pStyle w:val="ConstitutionNumbering"/>
        <w:spacing w:after="120"/>
        <w:contextualSpacing w:val="0"/>
      </w:pPr>
      <w:r w:rsidRPr="00AA01BB">
        <w:rPr>
          <w:rFonts w:cs="Arial"/>
          <w:color w:val="000000"/>
          <w:sz w:val="23"/>
          <w:szCs w:val="23"/>
          <w:lang w:eastAsia="en-US"/>
        </w:rPr>
        <w:t>If there are more than five individuals nominated for an award, the Executive Council will debate and discuss those nominees down to the top five, chosen by a majority vote.</w:t>
      </w:r>
    </w:p>
    <w:p w14:paraId="69A00108" w14:textId="77777777" w:rsidR="00AA01BB" w:rsidRPr="007547D4" w:rsidRDefault="00AA01BB" w:rsidP="00AA01BB">
      <w:pPr>
        <w:pStyle w:val="ConstitutionNumbering"/>
        <w:numPr>
          <w:ilvl w:val="0"/>
          <w:numId w:val="0"/>
        </w:numPr>
        <w:rPr>
          <w:rFonts w:ascii="Futura Condensed" w:hAnsi="Futura Condensed" w:cs="Futura Condensed"/>
          <w:sz w:val="32"/>
          <w:szCs w:val="32"/>
          <w:lang w:eastAsia="en-US"/>
        </w:rPr>
      </w:pPr>
      <w:r w:rsidRPr="007547D4">
        <w:rPr>
          <w:rFonts w:ascii="Futura Condensed" w:hAnsi="Futura Condensed" w:cs="Futura Condensed"/>
          <w:sz w:val="32"/>
          <w:szCs w:val="32"/>
          <w:lang w:eastAsia="en-US"/>
        </w:rPr>
        <w:t>Part B: Final Vote</w:t>
      </w:r>
    </w:p>
    <w:p w14:paraId="5459E083" w14:textId="7D64B965" w:rsidR="00AA01BB" w:rsidRDefault="00AA01BB" w:rsidP="00AA01BB">
      <w:pPr>
        <w:pStyle w:val="ConstitutionNumbering"/>
        <w:rPr>
          <w:lang w:eastAsia="en-US"/>
        </w:rPr>
      </w:pPr>
      <w:r>
        <w:rPr>
          <w:lang w:eastAsia="en-US"/>
        </w:rPr>
        <w:t xml:space="preserve"> </w:t>
      </w:r>
      <w:r w:rsidRPr="00AA01BB">
        <w:rPr>
          <w:lang w:eastAsia="en-US"/>
        </w:rPr>
        <w:t>Senior Band will participate in an anonymous vote.</w:t>
      </w:r>
    </w:p>
    <w:p w14:paraId="070D5117" w14:textId="77777777" w:rsidR="00AA01BB" w:rsidRPr="00AA01BB" w:rsidRDefault="00AA01BB" w:rsidP="00AA01BB">
      <w:pPr>
        <w:pStyle w:val="ConstitutionNumbering"/>
        <w:numPr>
          <w:ilvl w:val="0"/>
          <w:numId w:val="0"/>
        </w:numPr>
        <w:ind w:left="360"/>
        <w:rPr>
          <w:lang w:eastAsia="en-US"/>
        </w:rPr>
      </w:pPr>
    </w:p>
    <w:p w14:paraId="160F7248" w14:textId="702E832A" w:rsidR="00AA01BB" w:rsidRDefault="007547D4" w:rsidP="00AA01BB">
      <w:pPr>
        <w:pStyle w:val="ConstitutionNumbering"/>
        <w:rPr>
          <w:lang w:eastAsia="en-US"/>
        </w:rPr>
      </w:pPr>
      <w:r>
        <w:rPr>
          <w:lang w:eastAsia="en-US"/>
        </w:rPr>
        <w:t>The n</w:t>
      </w:r>
      <w:r w:rsidR="00AA01BB" w:rsidRPr="00AA01BB">
        <w:rPr>
          <w:lang w:eastAsia="en-US"/>
        </w:rPr>
        <w:t xml:space="preserve">ominee with the majority of votes will receive </w:t>
      </w:r>
      <w:r>
        <w:rPr>
          <w:lang w:eastAsia="en-US"/>
        </w:rPr>
        <w:t xml:space="preserve">the </w:t>
      </w:r>
      <w:r w:rsidR="00AA01BB" w:rsidRPr="00AA01BB">
        <w:rPr>
          <w:lang w:eastAsia="en-US"/>
        </w:rPr>
        <w:t>award.</w:t>
      </w:r>
    </w:p>
    <w:p w14:paraId="605DE90B" w14:textId="77777777" w:rsidR="00AA01BB" w:rsidRDefault="00AA01BB" w:rsidP="00AA01BB">
      <w:pPr>
        <w:rPr>
          <w:rFonts w:ascii="Avenir Book" w:hAnsi="Avenir Book" w:cs="Arial"/>
          <w:b/>
          <w:bCs/>
          <w:color w:val="000000"/>
          <w:sz w:val="23"/>
          <w:szCs w:val="23"/>
          <w:lang w:eastAsia="en-US"/>
        </w:rPr>
      </w:pPr>
    </w:p>
    <w:p w14:paraId="31FD6023" w14:textId="10B5699B" w:rsidR="00AA01BB" w:rsidRPr="007547D4" w:rsidRDefault="00AA01BB" w:rsidP="00AA01BB">
      <w:pPr>
        <w:rPr>
          <w:rFonts w:ascii="Futura Condensed" w:hAnsi="Futura Condensed" w:cs="Futura Condensed"/>
          <w:sz w:val="32"/>
          <w:szCs w:val="32"/>
          <w:lang w:eastAsia="en-US"/>
        </w:rPr>
      </w:pPr>
      <w:r w:rsidRPr="007547D4">
        <w:rPr>
          <w:rFonts w:ascii="Futura Condensed" w:hAnsi="Futura Condensed" w:cs="Futura Condensed"/>
          <w:bCs/>
          <w:color w:val="000000"/>
          <w:sz w:val="32"/>
          <w:szCs w:val="32"/>
          <w:lang w:eastAsia="en-US"/>
        </w:rPr>
        <w:t>Part C: The Karen Brown Caring Supporter Award</w:t>
      </w:r>
    </w:p>
    <w:p w14:paraId="23B57C73" w14:textId="77777777" w:rsidR="00AA01BB" w:rsidRDefault="00AA01BB" w:rsidP="00AA01BB">
      <w:pPr>
        <w:pStyle w:val="ConstitutionNumbering"/>
        <w:numPr>
          <w:ilvl w:val="0"/>
          <w:numId w:val="0"/>
        </w:numPr>
        <w:rPr>
          <w:lang w:eastAsia="en-US"/>
        </w:rPr>
      </w:pPr>
    </w:p>
    <w:p w14:paraId="42180495" w14:textId="2288A522" w:rsidR="007547D4" w:rsidRPr="00AA01BB" w:rsidRDefault="00AA01BB" w:rsidP="007547D4">
      <w:pPr>
        <w:pStyle w:val="ConstitutionNumbering"/>
        <w:rPr>
          <w:lang w:eastAsia="en-US"/>
        </w:rPr>
      </w:pPr>
      <w:r w:rsidRPr="00AA01BB">
        <w:rPr>
          <w:rFonts w:eastAsia="Times New Roman" w:cs="Arial"/>
          <w:color w:val="000000"/>
          <w:sz w:val="23"/>
          <w:szCs w:val="23"/>
          <w:lang w:eastAsia="en-US"/>
        </w:rPr>
        <w:t xml:space="preserve">An individual nominated for this award must be an active community member in the South Huron Music Program. He/she must display a commitment to excellence through his/her support of the Music Program. This individual should not only be devoted, but should </w:t>
      </w:r>
      <w:r>
        <w:rPr>
          <w:rFonts w:eastAsia="Times New Roman" w:cs="Arial"/>
          <w:color w:val="000000"/>
          <w:sz w:val="23"/>
          <w:szCs w:val="23"/>
          <w:lang w:eastAsia="en-US"/>
        </w:rPr>
        <w:t xml:space="preserve">also </w:t>
      </w:r>
      <w:r w:rsidRPr="00AA01BB">
        <w:rPr>
          <w:rFonts w:eastAsia="Times New Roman" w:cs="Arial"/>
          <w:color w:val="000000"/>
          <w:sz w:val="23"/>
          <w:szCs w:val="23"/>
          <w:lang w:eastAsia="en-US"/>
        </w:rPr>
        <w:t>be respected by the music students as a compassionate, humble, and warm role model. His/her role should have gone beyond the call of duty, and proved integral to the Music Program’s success in that year.</w:t>
      </w:r>
    </w:p>
    <w:p w14:paraId="1AA1273E" w14:textId="77777777" w:rsidR="00AA01BB" w:rsidRPr="00AA01BB" w:rsidRDefault="00AA01BB" w:rsidP="007547D4">
      <w:pPr>
        <w:pStyle w:val="ConstitutionNumbering"/>
        <w:numPr>
          <w:ilvl w:val="0"/>
          <w:numId w:val="0"/>
        </w:numPr>
        <w:rPr>
          <w:lang w:eastAsia="en-US"/>
        </w:rPr>
      </w:pPr>
    </w:p>
    <w:p w14:paraId="1CB15648" w14:textId="16160DB3" w:rsidR="00AA01BB" w:rsidRPr="007547D4" w:rsidRDefault="00AA01BB" w:rsidP="00AA01BB">
      <w:pPr>
        <w:rPr>
          <w:rFonts w:ascii="Futura Condensed" w:hAnsi="Futura Condensed" w:cs="Futura Condensed"/>
          <w:sz w:val="32"/>
          <w:szCs w:val="32"/>
          <w:lang w:eastAsia="en-US"/>
        </w:rPr>
      </w:pPr>
      <w:r w:rsidRPr="007547D4">
        <w:rPr>
          <w:rFonts w:ascii="Futura Condensed" w:hAnsi="Futura Condensed" w:cs="Futura Condensed"/>
          <w:bCs/>
          <w:color w:val="000000"/>
          <w:sz w:val="32"/>
          <w:szCs w:val="32"/>
          <w:lang w:eastAsia="en-US"/>
        </w:rPr>
        <w:t xml:space="preserve">Part D: The Bob </w:t>
      </w:r>
      <w:proofErr w:type="spellStart"/>
      <w:r w:rsidRPr="007547D4">
        <w:rPr>
          <w:rFonts w:ascii="Futura Condensed" w:hAnsi="Futura Condensed" w:cs="Futura Condensed"/>
          <w:bCs/>
          <w:color w:val="000000"/>
          <w:sz w:val="32"/>
          <w:szCs w:val="32"/>
          <w:lang w:eastAsia="en-US"/>
        </w:rPr>
        <w:t>Robilliard</w:t>
      </w:r>
      <w:proofErr w:type="spellEnd"/>
      <w:r w:rsidRPr="007547D4">
        <w:rPr>
          <w:rFonts w:ascii="Futura Condensed" w:hAnsi="Futura Condensed" w:cs="Futura Condensed"/>
          <w:bCs/>
          <w:color w:val="000000"/>
          <w:sz w:val="32"/>
          <w:szCs w:val="32"/>
          <w:lang w:eastAsia="en-US"/>
        </w:rPr>
        <w:t xml:space="preserve"> Award for Instrumental Achievement</w:t>
      </w:r>
    </w:p>
    <w:p w14:paraId="5A47B975" w14:textId="77777777" w:rsidR="00AA01BB" w:rsidRDefault="00AA01BB" w:rsidP="00AA01BB">
      <w:pPr>
        <w:pStyle w:val="ConstitutionNumbering"/>
        <w:numPr>
          <w:ilvl w:val="0"/>
          <w:numId w:val="0"/>
        </w:numPr>
        <w:rPr>
          <w:lang w:eastAsia="en-US"/>
        </w:rPr>
      </w:pPr>
    </w:p>
    <w:p w14:paraId="41AA9BBB" w14:textId="1908DF1B" w:rsidR="00E84626" w:rsidRPr="00AB7252" w:rsidRDefault="00AA01BB" w:rsidP="00AB7252">
      <w:pPr>
        <w:pStyle w:val="ConstitutionNumbering"/>
        <w:rPr>
          <w:lang w:eastAsia="en-US"/>
        </w:rPr>
      </w:pPr>
      <w:r>
        <w:rPr>
          <w:rFonts w:eastAsia="Times New Roman" w:cs="Arial"/>
          <w:color w:val="000000"/>
          <w:sz w:val="23"/>
          <w:szCs w:val="23"/>
          <w:lang w:eastAsia="en-US"/>
        </w:rPr>
        <w:lastRenderedPageBreak/>
        <w:t xml:space="preserve"> This graduating student will have made a significant and lasting contribution to the music program over 4 or 5 years.  This award is given to a recipient at the sole discretion of</w:t>
      </w:r>
      <w:r w:rsidR="007547D4">
        <w:rPr>
          <w:rFonts w:eastAsia="Times New Roman" w:cs="Arial"/>
          <w:color w:val="000000"/>
          <w:sz w:val="23"/>
          <w:szCs w:val="23"/>
          <w:lang w:eastAsia="en-US"/>
        </w:rPr>
        <w:t xml:space="preserve"> the lead music teacher, is a personally funded award,</w:t>
      </w:r>
      <w:r>
        <w:rPr>
          <w:rFonts w:eastAsia="Times New Roman" w:cs="Arial"/>
          <w:color w:val="000000"/>
          <w:sz w:val="23"/>
          <w:szCs w:val="23"/>
          <w:lang w:eastAsia="en-US"/>
        </w:rPr>
        <w:t xml:space="preserve"> and is not subject to the terms and conditions noted above.</w:t>
      </w:r>
    </w:p>
    <w:p w14:paraId="49252362" w14:textId="77777777" w:rsidR="00E84626" w:rsidRDefault="00E84626" w:rsidP="00AA01BB">
      <w:pPr>
        <w:pBdr>
          <w:bottom w:val="single" w:sz="6" w:space="1" w:color="auto"/>
        </w:pBdr>
        <w:rPr>
          <w:rFonts w:ascii="Futura Condensed" w:hAnsi="Futura Condensed" w:cs="Futura Condensed"/>
          <w:sz w:val="40"/>
          <w:szCs w:val="40"/>
        </w:rPr>
      </w:pPr>
    </w:p>
    <w:p w14:paraId="32D2478F" w14:textId="2D595C79" w:rsidR="00AA01BB" w:rsidRPr="00026EDA" w:rsidRDefault="00AA01BB" w:rsidP="00AA01BB">
      <w:pPr>
        <w:pBdr>
          <w:bottom w:val="single" w:sz="6" w:space="1" w:color="auto"/>
        </w:pBdr>
        <w:rPr>
          <w:rFonts w:ascii="Futura Condensed" w:hAnsi="Futura Condensed" w:cs="Futura Condensed"/>
          <w:sz w:val="40"/>
          <w:szCs w:val="40"/>
        </w:rPr>
      </w:pPr>
      <w:r w:rsidRPr="00026EDA">
        <w:rPr>
          <w:rFonts w:ascii="Futura Condensed" w:hAnsi="Futura Condensed" w:cs="Futura Condensed"/>
          <w:sz w:val="40"/>
          <w:szCs w:val="40"/>
        </w:rPr>
        <w:t>Article VI</w:t>
      </w:r>
      <w:r>
        <w:rPr>
          <w:rFonts w:ascii="Futura Condensed" w:hAnsi="Futura Condensed" w:cs="Futura Condensed"/>
          <w:sz w:val="40"/>
          <w:szCs w:val="40"/>
        </w:rPr>
        <w:t>I</w:t>
      </w:r>
      <w:r w:rsidR="007547D4">
        <w:rPr>
          <w:rFonts w:ascii="Futura Condensed" w:hAnsi="Futura Condensed" w:cs="Futura Condensed"/>
          <w:sz w:val="40"/>
          <w:szCs w:val="40"/>
        </w:rPr>
        <w:t>I</w:t>
      </w:r>
      <w:r w:rsidRPr="00026EDA">
        <w:rPr>
          <w:rFonts w:ascii="Futura Condensed" w:hAnsi="Futura Condensed" w:cs="Futura Condensed"/>
          <w:sz w:val="40"/>
          <w:szCs w:val="40"/>
        </w:rPr>
        <w:t>:</w:t>
      </w:r>
      <w:r w:rsidRPr="00026EDA">
        <w:rPr>
          <w:rFonts w:ascii="Futura Condensed" w:hAnsi="Futura Condensed" w:cs="Futura Condensed"/>
          <w:sz w:val="40"/>
          <w:szCs w:val="40"/>
        </w:rPr>
        <w:tab/>
      </w:r>
      <w:r w:rsidRPr="00026EDA">
        <w:rPr>
          <w:rFonts w:ascii="Futura Condensed" w:hAnsi="Futura Condensed" w:cs="Futura Condensed"/>
          <w:sz w:val="40"/>
          <w:szCs w:val="40"/>
        </w:rPr>
        <w:tab/>
        <w:t>Constitution Authority and Amendments</w:t>
      </w:r>
    </w:p>
    <w:p w14:paraId="481017A9" w14:textId="77777777" w:rsidR="00AA01BB" w:rsidRDefault="00AA01BB" w:rsidP="00AA01BB">
      <w:pPr>
        <w:pStyle w:val="ConstitutionNumbering"/>
        <w:numPr>
          <w:ilvl w:val="0"/>
          <w:numId w:val="0"/>
        </w:numPr>
        <w:ind w:left="360" w:hanging="360"/>
      </w:pPr>
    </w:p>
    <w:p w14:paraId="2C6878A6" w14:textId="77777777" w:rsidR="00AA01BB" w:rsidRPr="00026EDA" w:rsidRDefault="00AA01BB" w:rsidP="00AA01BB">
      <w:pPr>
        <w:pStyle w:val="ConstitutionNumbering"/>
        <w:numPr>
          <w:ilvl w:val="0"/>
          <w:numId w:val="0"/>
        </w:numPr>
        <w:spacing w:after="120"/>
        <w:ind w:left="357" w:hanging="357"/>
        <w:contextualSpacing w:val="0"/>
        <w:rPr>
          <w:rFonts w:ascii="Futura Condensed" w:hAnsi="Futura Condensed" w:cs="Futura Condensed"/>
          <w:sz w:val="32"/>
          <w:szCs w:val="32"/>
        </w:rPr>
      </w:pPr>
      <w:r w:rsidRPr="00026EDA">
        <w:rPr>
          <w:rFonts w:ascii="Futura Condensed" w:hAnsi="Futura Condensed" w:cs="Futura Condensed"/>
          <w:sz w:val="32"/>
          <w:szCs w:val="32"/>
        </w:rPr>
        <w:t>Part A: Amendment Procedure</w:t>
      </w:r>
    </w:p>
    <w:p w14:paraId="3EE9525E" w14:textId="77777777" w:rsidR="00AA01BB" w:rsidRDefault="00AA01BB" w:rsidP="00AA01BB">
      <w:pPr>
        <w:pStyle w:val="ConstitutionNumbering"/>
        <w:spacing w:after="120"/>
        <w:ind w:left="357" w:hanging="357"/>
        <w:contextualSpacing w:val="0"/>
      </w:pPr>
      <w:r>
        <w:t>Any constitutional change must be approved by a two-thirds majority of the Executive Council and the Staff Advisor(s).</w:t>
      </w:r>
    </w:p>
    <w:p w14:paraId="534CAEEE" w14:textId="7308051D" w:rsidR="00AA01BB" w:rsidRPr="00AA01BB" w:rsidRDefault="00AA01BB" w:rsidP="00AA01BB">
      <w:pPr>
        <w:pStyle w:val="ConstitutionNumbering"/>
        <w:spacing w:after="120"/>
        <w:ind w:left="357" w:hanging="357"/>
        <w:contextualSpacing w:val="0"/>
      </w:pPr>
      <w:r>
        <w:t>No amendments concerning portfolios, nominations qualifications or election rules may be made after members take office.</w:t>
      </w:r>
    </w:p>
    <w:p w14:paraId="3FDFC803" w14:textId="77777777" w:rsidR="00AA01BB" w:rsidRPr="00026EDA" w:rsidRDefault="00AA01BB" w:rsidP="00AA01BB">
      <w:pPr>
        <w:pStyle w:val="ConstitutionNumbering"/>
        <w:numPr>
          <w:ilvl w:val="0"/>
          <w:numId w:val="0"/>
        </w:numPr>
        <w:spacing w:after="120"/>
        <w:ind w:left="357" w:hanging="357"/>
        <w:contextualSpacing w:val="0"/>
        <w:rPr>
          <w:rFonts w:ascii="Futura Condensed" w:hAnsi="Futura Condensed" w:cs="Futura Condensed"/>
          <w:sz w:val="32"/>
          <w:szCs w:val="32"/>
        </w:rPr>
      </w:pPr>
      <w:r w:rsidRPr="00026EDA">
        <w:rPr>
          <w:rFonts w:ascii="Futura Condensed" w:hAnsi="Futura Condensed" w:cs="Futura Condensed"/>
          <w:sz w:val="32"/>
          <w:szCs w:val="32"/>
        </w:rPr>
        <w:t>Part B: Authority of Constitution</w:t>
      </w:r>
    </w:p>
    <w:p w14:paraId="0708F5FB" w14:textId="77777777" w:rsidR="00AA01BB" w:rsidRDefault="00AA01BB" w:rsidP="00AA01BB">
      <w:pPr>
        <w:pStyle w:val="ConstitutionNumbering"/>
        <w:spacing w:after="120"/>
        <w:ind w:left="357" w:hanging="357"/>
        <w:contextualSpacing w:val="0"/>
      </w:pPr>
      <w:r>
        <w:t>This constitution, at the date of adoption, supersedes all previous constitutions of the South Huron Music Council.</w:t>
      </w:r>
    </w:p>
    <w:p w14:paraId="7DD15E52" w14:textId="77777777" w:rsidR="00AA01BB" w:rsidRDefault="00AA01BB" w:rsidP="00AA01BB">
      <w:pPr>
        <w:pStyle w:val="ConstitutionNumbering"/>
        <w:spacing w:after="120"/>
        <w:ind w:left="357" w:hanging="357"/>
        <w:contextualSpacing w:val="0"/>
      </w:pPr>
      <w:r>
        <w:t>The authority of this constitution is binding on all Executive and General Council members.</w:t>
      </w:r>
    </w:p>
    <w:p w14:paraId="641C5C35" w14:textId="77777777" w:rsidR="00AA01BB" w:rsidRDefault="00AA01BB" w:rsidP="00AA01BB">
      <w:pPr>
        <w:pStyle w:val="ConstitutionNumbering"/>
        <w:spacing w:after="120"/>
        <w:ind w:left="357" w:hanging="357"/>
        <w:contextualSpacing w:val="0"/>
      </w:pPr>
      <w:r>
        <w:t>It is the duty of each member of the Executive and General Council to know about, understand and abide by the terms of this constitution.</w:t>
      </w:r>
    </w:p>
    <w:p w14:paraId="275B6578" w14:textId="1B48CDFA" w:rsidR="00EF4436" w:rsidRPr="00EF4436" w:rsidRDefault="00AA01BB" w:rsidP="007547D4">
      <w:pPr>
        <w:pStyle w:val="ConstitutionNumbering"/>
        <w:spacing w:after="120"/>
        <w:ind w:left="357" w:hanging="357"/>
        <w:contextualSpacing w:val="0"/>
      </w:pPr>
      <w:r>
        <w:t>All decisions of the Executive and General Council are subject to the approval of the Staff Advisor(s).  The decisions of the Staff Advisor(s) on any matters pertaining to the Council, its constitution or interpretation shall be final.</w:t>
      </w:r>
    </w:p>
    <w:p w14:paraId="454E1157" w14:textId="14138D6F" w:rsidR="00EF4436" w:rsidRPr="007547D4" w:rsidRDefault="00EF4436" w:rsidP="00EF4436">
      <w:pPr>
        <w:pStyle w:val="ConstitutionNumbering"/>
        <w:numPr>
          <w:ilvl w:val="0"/>
          <w:numId w:val="0"/>
        </w:numPr>
        <w:spacing w:after="120"/>
        <w:ind w:left="360" w:hanging="360"/>
        <w:contextualSpacing w:val="0"/>
        <w:rPr>
          <w:b/>
          <w:i/>
        </w:rPr>
      </w:pPr>
      <w:r w:rsidRPr="007547D4">
        <w:rPr>
          <w:b/>
          <w:i/>
        </w:rPr>
        <w:t>This iteration of the constitution was voted on and accepted by a majority of the SHMC</w:t>
      </w:r>
      <w:r w:rsidR="002831D3" w:rsidRPr="007547D4">
        <w:rPr>
          <w:b/>
          <w:i/>
        </w:rPr>
        <w:t xml:space="preserve"> Executive</w:t>
      </w:r>
      <w:r w:rsidR="00AB7252" w:rsidRPr="007547D4">
        <w:rPr>
          <w:b/>
          <w:i/>
        </w:rPr>
        <w:t xml:space="preserve"> on</w:t>
      </w:r>
      <w:r w:rsidR="00E84626" w:rsidRPr="007547D4">
        <w:rPr>
          <w:b/>
          <w:i/>
        </w:rPr>
        <w:t xml:space="preserve"> April</w:t>
      </w:r>
      <w:r w:rsidR="00AB7252" w:rsidRPr="007547D4">
        <w:rPr>
          <w:b/>
          <w:i/>
        </w:rPr>
        <w:t xml:space="preserve"> 7</w:t>
      </w:r>
      <w:r w:rsidR="00AB7252" w:rsidRPr="007547D4">
        <w:rPr>
          <w:b/>
          <w:i/>
          <w:vertAlign w:val="superscript"/>
        </w:rPr>
        <w:t>th</w:t>
      </w:r>
      <w:r w:rsidR="00AB7252" w:rsidRPr="007547D4">
        <w:rPr>
          <w:b/>
          <w:i/>
        </w:rPr>
        <w:t>,</w:t>
      </w:r>
      <w:r w:rsidR="002831D3" w:rsidRPr="007547D4">
        <w:rPr>
          <w:b/>
          <w:i/>
        </w:rPr>
        <w:t xml:space="preserve"> 2014</w:t>
      </w:r>
      <w:r w:rsidRPr="007547D4">
        <w:rPr>
          <w:b/>
          <w:i/>
        </w:rPr>
        <w:t>.</w:t>
      </w:r>
    </w:p>
    <w:p w14:paraId="37F7BCB6" w14:textId="77777777" w:rsidR="00AB7252" w:rsidRDefault="00AB7252" w:rsidP="00AB7252">
      <w:pPr>
        <w:pStyle w:val="ConstitutionNumbering"/>
        <w:numPr>
          <w:ilvl w:val="0"/>
          <w:numId w:val="0"/>
        </w:numPr>
        <w:spacing w:after="120"/>
        <w:contextualSpacing w:val="0"/>
        <w:rPr>
          <w:i/>
        </w:rPr>
      </w:pPr>
    </w:p>
    <w:p w14:paraId="360F5AE0" w14:textId="375C5F0E" w:rsidR="00AB7252" w:rsidRDefault="00AB7252" w:rsidP="00EF4436">
      <w:pPr>
        <w:pStyle w:val="ConstitutionNumbering"/>
        <w:numPr>
          <w:ilvl w:val="0"/>
          <w:numId w:val="0"/>
        </w:numPr>
        <w:spacing w:after="120"/>
        <w:ind w:left="360" w:hanging="360"/>
        <w:contextualSpacing w:val="0"/>
        <w:rPr>
          <w:i/>
        </w:rPr>
      </w:pPr>
      <w:r>
        <w:rPr>
          <w:i/>
        </w:rPr>
        <w:t>President:</w:t>
      </w:r>
      <w:r>
        <w:rPr>
          <w:i/>
        </w:rPr>
        <w:tab/>
        <w:t xml:space="preserve">   _____________________   Date: _______________________</w:t>
      </w:r>
    </w:p>
    <w:p w14:paraId="061E052A" w14:textId="77777777" w:rsidR="00AB7252" w:rsidRDefault="00AB7252" w:rsidP="00EF4436">
      <w:pPr>
        <w:pStyle w:val="ConstitutionNumbering"/>
        <w:numPr>
          <w:ilvl w:val="0"/>
          <w:numId w:val="0"/>
        </w:numPr>
        <w:spacing w:after="120"/>
        <w:ind w:left="360" w:hanging="360"/>
        <w:contextualSpacing w:val="0"/>
        <w:rPr>
          <w:i/>
        </w:rPr>
      </w:pPr>
    </w:p>
    <w:p w14:paraId="77C95127" w14:textId="575D3C3A" w:rsidR="00AB7252" w:rsidRDefault="00AB7252" w:rsidP="00EF4436">
      <w:pPr>
        <w:pStyle w:val="ConstitutionNumbering"/>
        <w:numPr>
          <w:ilvl w:val="0"/>
          <w:numId w:val="0"/>
        </w:numPr>
        <w:spacing w:after="120"/>
        <w:ind w:left="360" w:hanging="360"/>
        <w:contextualSpacing w:val="0"/>
        <w:rPr>
          <w:i/>
        </w:rPr>
      </w:pPr>
      <w:r>
        <w:rPr>
          <w:i/>
        </w:rPr>
        <w:t>Vice President: _____________________   Date: _______________________</w:t>
      </w:r>
    </w:p>
    <w:p w14:paraId="013B3497" w14:textId="77777777" w:rsidR="00AB7252" w:rsidRDefault="00AB7252" w:rsidP="00EF4436">
      <w:pPr>
        <w:pStyle w:val="ConstitutionNumbering"/>
        <w:numPr>
          <w:ilvl w:val="0"/>
          <w:numId w:val="0"/>
        </w:numPr>
        <w:spacing w:after="120"/>
        <w:ind w:left="360" w:hanging="360"/>
        <w:contextualSpacing w:val="0"/>
        <w:rPr>
          <w:i/>
        </w:rPr>
      </w:pPr>
    </w:p>
    <w:p w14:paraId="2EDC5FD4" w14:textId="68335808" w:rsidR="00AB7252" w:rsidRDefault="00AB7252" w:rsidP="00EF4436">
      <w:pPr>
        <w:pStyle w:val="ConstitutionNumbering"/>
        <w:numPr>
          <w:ilvl w:val="0"/>
          <w:numId w:val="0"/>
        </w:numPr>
        <w:spacing w:after="120"/>
        <w:ind w:left="360" w:hanging="360"/>
        <w:contextualSpacing w:val="0"/>
        <w:rPr>
          <w:i/>
        </w:rPr>
      </w:pPr>
      <w:r>
        <w:rPr>
          <w:i/>
        </w:rPr>
        <w:t>Staff Advisor: ______________________   Date: _______________________</w:t>
      </w:r>
    </w:p>
    <w:p w14:paraId="14C52411" w14:textId="77777777" w:rsidR="00AB7252" w:rsidRDefault="00AB7252" w:rsidP="00EF4436">
      <w:pPr>
        <w:pStyle w:val="ConstitutionNumbering"/>
        <w:numPr>
          <w:ilvl w:val="0"/>
          <w:numId w:val="0"/>
        </w:numPr>
        <w:spacing w:after="120"/>
        <w:ind w:left="360" w:hanging="360"/>
        <w:contextualSpacing w:val="0"/>
        <w:rPr>
          <w:i/>
        </w:rPr>
      </w:pPr>
    </w:p>
    <w:p w14:paraId="6A056F00" w14:textId="370E9C77" w:rsidR="00AB7252" w:rsidRPr="00EF4436" w:rsidRDefault="00AB7252" w:rsidP="00EF4436">
      <w:pPr>
        <w:pStyle w:val="ConstitutionNumbering"/>
        <w:numPr>
          <w:ilvl w:val="0"/>
          <w:numId w:val="0"/>
        </w:numPr>
        <w:spacing w:after="120"/>
        <w:ind w:left="360" w:hanging="360"/>
        <w:contextualSpacing w:val="0"/>
        <w:rPr>
          <w:i/>
        </w:rPr>
      </w:pPr>
      <w:r>
        <w:rPr>
          <w:i/>
        </w:rPr>
        <w:t>Witness:</w:t>
      </w:r>
      <w:r>
        <w:rPr>
          <w:i/>
        </w:rPr>
        <w:tab/>
        <w:t xml:space="preserve"> ______________________   Date: _______________________</w:t>
      </w:r>
    </w:p>
    <w:sectPr w:rsidR="00AB7252" w:rsidRPr="00EF4436" w:rsidSect="002B4434">
      <w:type w:val="continuous"/>
      <w:pgSz w:w="12240" w:h="15840"/>
      <w:pgMar w:top="1134" w:right="1304" w:bottom="1440" w:left="130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62FF6" w14:textId="77777777" w:rsidR="005A5735" w:rsidRDefault="005A5735" w:rsidP="00CC0D23">
      <w:r>
        <w:separator/>
      </w:r>
    </w:p>
  </w:endnote>
  <w:endnote w:type="continuationSeparator" w:id="0">
    <w:p w14:paraId="748477EB" w14:textId="77777777" w:rsidR="005A5735" w:rsidRDefault="005A5735" w:rsidP="00CC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oolveticaRg-Regular">
    <w:altName w:val="Myriad Pro Semibold"/>
    <w:charset w:val="00"/>
    <w:family w:val="auto"/>
    <w:pitch w:val="variable"/>
    <w:sig w:usb0="A00000EF" w:usb1="5000205B" w:usb2="00000000" w:usb3="00000000" w:csb0="00000183" w:csb1="00000000"/>
  </w:font>
  <w:font w:name="Lucida Sans">
    <w:panose1 w:val="020B0602030504020204"/>
    <w:charset w:val="00"/>
    <w:family w:val="auto"/>
    <w:pitch w:val="variable"/>
    <w:sig w:usb0="00000003" w:usb1="00000000" w:usb2="00000000" w:usb3="00000000" w:csb0="00000001" w:csb1="00000000"/>
  </w:font>
  <w:font w:name="Avenir Heavy">
    <w:panose1 w:val="020B0703020203020204"/>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Condensed">
    <w:panose1 w:val="020B0506020204030204"/>
    <w:charset w:val="00"/>
    <w:family w:val="auto"/>
    <w:pitch w:val="variable"/>
    <w:sig w:usb0="80000067" w:usb1="00000000" w:usb2="00000000" w:usb3="00000000" w:csb0="000001FB" w:csb1="00000000"/>
  </w:font>
  <w:font w:name="Avenir Next Demi Bold">
    <w:panose1 w:val="020B0703020202020204"/>
    <w:charset w:val="00"/>
    <w:family w:val="auto"/>
    <w:pitch w:val="variable"/>
    <w:sig w:usb0="8000002F" w:usb1="5000204A" w:usb2="00000000" w:usb3="00000000" w:csb0="0000009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825F" w14:textId="7AC37B40" w:rsidR="005A5735" w:rsidRPr="00CC0D23" w:rsidRDefault="005A5735" w:rsidP="00CC0D23">
    <w:pPr>
      <w:pStyle w:val="Footer"/>
      <w:jc w:val="right"/>
      <w:rPr>
        <w:rFonts w:ascii="Avenir Book" w:hAnsi="Avenir Book"/>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944D8" w14:textId="77777777" w:rsidR="005A5735" w:rsidRDefault="005A5735" w:rsidP="00CC0D23">
      <w:r>
        <w:separator/>
      </w:r>
    </w:p>
  </w:footnote>
  <w:footnote w:type="continuationSeparator" w:id="0">
    <w:p w14:paraId="5A6550B6" w14:textId="77777777" w:rsidR="005A5735" w:rsidRDefault="005A5735" w:rsidP="00CC0D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7936C" w14:textId="38F7E65B" w:rsidR="005A5735" w:rsidRPr="00CC0D23" w:rsidRDefault="005A5735" w:rsidP="00CC0D23">
    <w:pPr>
      <w:pStyle w:val="Header"/>
      <w:jc w:val="right"/>
      <w:rPr>
        <w:rFonts w:ascii="Avenir Book" w:hAnsi="Avenir Book"/>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1E5A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BE77D2"/>
    <w:multiLevelType w:val="hybridMultilevel"/>
    <w:tmpl w:val="F0848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D03742"/>
    <w:multiLevelType w:val="hybridMultilevel"/>
    <w:tmpl w:val="2B54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65D47"/>
    <w:multiLevelType w:val="hybridMultilevel"/>
    <w:tmpl w:val="9E468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9345DC"/>
    <w:multiLevelType w:val="hybridMultilevel"/>
    <w:tmpl w:val="9E468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C9381C"/>
    <w:multiLevelType w:val="hybridMultilevel"/>
    <w:tmpl w:val="30E87A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870771"/>
    <w:multiLevelType w:val="hybridMultilevel"/>
    <w:tmpl w:val="AB5EAF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E76A71"/>
    <w:multiLevelType w:val="hybridMultilevel"/>
    <w:tmpl w:val="79120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34A3A"/>
    <w:multiLevelType w:val="multilevel"/>
    <w:tmpl w:val="537059C2"/>
    <w:lvl w:ilvl="0">
      <w:start w:val="1"/>
      <w:numFmt w:val="decimal"/>
      <w:lvlText w:val="%1."/>
      <w:lvlJc w:val="left"/>
      <w:pPr>
        <w:ind w:left="360" w:hanging="360"/>
      </w:pPr>
      <w:rPr>
        <w:rFonts w:ascii="Avenir Book" w:hAnsi="Avenir Book" w:hint="default"/>
        <w:b w:val="0"/>
      </w:rPr>
    </w:lvl>
    <w:lvl w:ilvl="1">
      <w:start w:val="1"/>
      <w:numFmt w:val="lowerLetter"/>
      <w:lvlText w:val="%2."/>
      <w:lvlJc w:val="left"/>
      <w:pPr>
        <w:ind w:left="1080" w:hanging="360"/>
      </w:pPr>
      <w:rPr>
        <w:rFonts w:ascii="Avenir Book" w:hAnsi="Avenir Book"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42D5A3C"/>
    <w:multiLevelType w:val="hybridMultilevel"/>
    <w:tmpl w:val="537059C2"/>
    <w:lvl w:ilvl="0" w:tplc="29E809EC">
      <w:start w:val="1"/>
      <w:numFmt w:val="decimal"/>
      <w:pStyle w:val="ConstitutionNumbering"/>
      <w:lvlText w:val="%1."/>
      <w:lvlJc w:val="left"/>
      <w:pPr>
        <w:ind w:left="360" w:hanging="360"/>
      </w:pPr>
      <w:rPr>
        <w:rFonts w:ascii="Avenir Book" w:hAnsi="Avenir Book" w:hint="default"/>
        <w:b w:val="0"/>
      </w:rPr>
    </w:lvl>
    <w:lvl w:ilvl="1" w:tplc="E6108C98">
      <w:start w:val="1"/>
      <w:numFmt w:val="lowerLetter"/>
      <w:lvlText w:val="%2."/>
      <w:lvlJc w:val="left"/>
      <w:pPr>
        <w:ind w:left="1080" w:hanging="360"/>
      </w:pPr>
      <w:rPr>
        <w:rFonts w:ascii="Avenir Book" w:hAnsi="Avenir Book"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A91255"/>
    <w:multiLevelType w:val="hybridMultilevel"/>
    <w:tmpl w:val="E49C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9"/>
  </w:num>
  <w:num w:numId="5">
    <w:abstractNumId w:val="5"/>
  </w:num>
  <w:num w:numId="6">
    <w:abstractNumId w:val="6"/>
  </w:num>
  <w:num w:numId="7">
    <w:abstractNumId w:val="7"/>
  </w:num>
  <w:num w:numId="8">
    <w:abstractNumId w:val="2"/>
  </w:num>
  <w:num w:numId="9">
    <w:abstractNumId w:val="4"/>
  </w:num>
  <w:num w:numId="10">
    <w:abstractNumId w:val="3"/>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D4"/>
    <w:rsid w:val="00026EDA"/>
    <w:rsid w:val="00034B7C"/>
    <w:rsid w:val="00085F36"/>
    <w:rsid w:val="000A022C"/>
    <w:rsid w:val="000A18AA"/>
    <w:rsid w:val="000C7616"/>
    <w:rsid w:val="00116468"/>
    <w:rsid w:val="00130FA9"/>
    <w:rsid w:val="00146482"/>
    <w:rsid w:val="00167182"/>
    <w:rsid w:val="001C0410"/>
    <w:rsid w:val="001D118D"/>
    <w:rsid w:val="00222B13"/>
    <w:rsid w:val="00245103"/>
    <w:rsid w:val="002831D3"/>
    <w:rsid w:val="00291BA4"/>
    <w:rsid w:val="002B4434"/>
    <w:rsid w:val="00321B4B"/>
    <w:rsid w:val="00375C6D"/>
    <w:rsid w:val="00377F88"/>
    <w:rsid w:val="00397463"/>
    <w:rsid w:val="003A2998"/>
    <w:rsid w:val="003D1DB1"/>
    <w:rsid w:val="00556F11"/>
    <w:rsid w:val="005A5735"/>
    <w:rsid w:val="005D633F"/>
    <w:rsid w:val="00643325"/>
    <w:rsid w:val="006B6CF3"/>
    <w:rsid w:val="007547D4"/>
    <w:rsid w:val="00757C74"/>
    <w:rsid w:val="007603F9"/>
    <w:rsid w:val="00772AC7"/>
    <w:rsid w:val="007A4A01"/>
    <w:rsid w:val="007B327B"/>
    <w:rsid w:val="007F3D26"/>
    <w:rsid w:val="008020DC"/>
    <w:rsid w:val="00857C43"/>
    <w:rsid w:val="00913888"/>
    <w:rsid w:val="00926020"/>
    <w:rsid w:val="009342EA"/>
    <w:rsid w:val="00981DDA"/>
    <w:rsid w:val="00992C53"/>
    <w:rsid w:val="009A7C2B"/>
    <w:rsid w:val="009E5027"/>
    <w:rsid w:val="00A00289"/>
    <w:rsid w:val="00A276DB"/>
    <w:rsid w:val="00A709BA"/>
    <w:rsid w:val="00AA01BB"/>
    <w:rsid w:val="00AB7252"/>
    <w:rsid w:val="00AC08DC"/>
    <w:rsid w:val="00AE4AAD"/>
    <w:rsid w:val="00B7197D"/>
    <w:rsid w:val="00BB1DC9"/>
    <w:rsid w:val="00BB43EF"/>
    <w:rsid w:val="00BD1B2F"/>
    <w:rsid w:val="00C01DD8"/>
    <w:rsid w:val="00C10C7C"/>
    <w:rsid w:val="00C31808"/>
    <w:rsid w:val="00C87706"/>
    <w:rsid w:val="00CA2FEB"/>
    <w:rsid w:val="00CC0D23"/>
    <w:rsid w:val="00CE50D4"/>
    <w:rsid w:val="00D0010F"/>
    <w:rsid w:val="00D567D6"/>
    <w:rsid w:val="00D772A4"/>
    <w:rsid w:val="00DF0A7B"/>
    <w:rsid w:val="00E41326"/>
    <w:rsid w:val="00E7037A"/>
    <w:rsid w:val="00E84626"/>
    <w:rsid w:val="00EF4436"/>
    <w:rsid w:val="00F441EB"/>
    <w:rsid w:val="00F608AB"/>
    <w:rsid w:val="00F95E58"/>
    <w:rsid w:val="00F95F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122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74211"/>
    <w:pPr>
      <w:numPr>
        <w:numId w:val="2"/>
      </w:numPr>
    </w:pPr>
    <w:rPr>
      <w:rFonts w:ascii="Verdana" w:hAnsi="Verdana"/>
      <w:sz w:val="20"/>
    </w:rPr>
  </w:style>
  <w:style w:type="paragraph" w:customStyle="1" w:styleId="PageTitle">
    <w:name w:val="Page Title"/>
    <w:basedOn w:val="Header"/>
    <w:qFormat/>
    <w:rsid w:val="00026EDA"/>
    <w:pPr>
      <w:jc w:val="center"/>
    </w:pPr>
    <w:rPr>
      <w:rFonts w:ascii="CoolveticaRg-Regular" w:hAnsi="CoolveticaRg-Regular"/>
      <w:b/>
      <w:sz w:val="64"/>
    </w:rPr>
  </w:style>
  <w:style w:type="paragraph" w:styleId="Header">
    <w:name w:val="header"/>
    <w:basedOn w:val="Normal"/>
    <w:link w:val="HeaderChar"/>
    <w:uiPriority w:val="99"/>
    <w:unhideWhenUsed/>
    <w:rsid w:val="000A18AA"/>
    <w:pPr>
      <w:tabs>
        <w:tab w:val="center" w:pos="4320"/>
        <w:tab w:val="right" w:pos="8640"/>
      </w:tabs>
    </w:pPr>
  </w:style>
  <w:style w:type="character" w:customStyle="1" w:styleId="HeaderChar">
    <w:name w:val="Header Char"/>
    <w:basedOn w:val="DefaultParagraphFont"/>
    <w:link w:val="Header"/>
    <w:uiPriority w:val="99"/>
    <w:rsid w:val="000A18AA"/>
    <w:rPr>
      <w:sz w:val="24"/>
      <w:szCs w:val="24"/>
    </w:rPr>
  </w:style>
  <w:style w:type="paragraph" w:customStyle="1" w:styleId="Overview">
    <w:name w:val="Overview"/>
    <w:basedOn w:val="Normal"/>
    <w:qFormat/>
    <w:rsid w:val="00026EDA"/>
    <w:rPr>
      <w:rFonts w:ascii="Lucida Sans" w:hAnsi="Lucida Sans"/>
    </w:rPr>
  </w:style>
  <w:style w:type="paragraph" w:styleId="ListParagraph">
    <w:name w:val="List Paragraph"/>
    <w:basedOn w:val="Normal"/>
    <w:uiPriority w:val="34"/>
    <w:qFormat/>
    <w:rsid w:val="00026EDA"/>
    <w:pPr>
      <w:ind w:left="720"/>
      <w:contextualSpacing/>
    </w:pPr>
  </w:style>
  <w:style w:type="paragraph" w:customStyle="1" w:styleId="AvenirSubheading">
    <w:name w:val="Avenir Subheading"/>
    <w:basedOn w:val="Normal"/>
    <w:qFormat/>
    <w:rsid w:val="00026EDA"/>
    <w:pPr>
      <w:pBdr>
        <w:bottom w:val="single" w:sz="6" w:space="1" w:color="auto"/>
      </w:pBdr>
    </w:pPr>
    <w:rPr>
      <w:rFonts w:ascii="Avenir Heavy" w:hAnsi="Avenir Heavy"/>
      <w:sz w:val="28"/>
      <w:szCs w:val="28"/>
    </w:rPr>
  </w:style>
  <w:style w:type="paragraph" w:customStyle="1" w:styleId="ConstitutionNumbering">
    <w:name w:val="Constitution Numbering"/>
    <w:basedOn w:val="ListParagraph"/>
    <w:qFormat/>
    <w:rsid w:val="00026EDA"/>
    <w:pPr>
      <w:numPr>
        <w:numId w:val="12"/>
      </w:numPr>
    </w:pPr>
    <w:rPr>
      <w:rFonts w:ascii="Avenir Book" w:hAnsi="Avenir Book"/>
    </w:rPr>
  </w:style>
  <w:style w:type="table" w:styleId="TableGrid">
    <w:name w:val="Table Grid"/>
    <w:basedOn w:val="TableNormal"/>
    <w:uiPriority w:val="59"/>
    <w:rsid w:val="00556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C0D23"/>
    <w:pPr>
      <w:tabs>
        <w:tab w:val="center" w:pos="4320"/>
        <w:tab w:val="right" w:pos="8640"/>
      </w:tabs>
    </w:pPr>
  </w:style>
  <w:style w:type="character" w:customStyle="1" w:styleId="FooterChar">
    <w:name w:val="Footer Char"/>
    <w:basedOn w:val="DefaultParagraphFont"/>
    <w:link w:val="Footer"/>
    <w:uiPriority w:val="99"/>
    <w:rsid w:val="00CC0D23"/>
    <w:rPr>
      <w:sz w:val="24"/>
      <w:szCs w:val="24"/>
    </w:rPr>
  </w:style>
  <w:style w:type="character" w:styleId="PageNumber">
    <w:name w:val="page number"/>
    <w:basedOn w:val="DefaultParagraphFont"/>
    <w:uiPriority w:val="99"/>
    <w:semiHidden/>
    <w:unhideWhenUsed/>
    <w:rsid w:val="00CC0D23"/>
  </w:style>
  <w:style w:type="paragraph" w:styleId="NormalWeb">
    <w:name w:val="Normal (Web)"/>
    <w:basedOn w:val="Normal"/>
    <w:uiPriority w:val="99"/>
    <w:semiHidden/>
    <w:unhideWhenUsed/>
    <w:rsid w:val="00AA01BB"/>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B7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2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74211"/>
    <w:pPr>
      <w:numPr>
        <w:numId w:val="2"/>
      </w:numPr>
    </w:pPr>
    <w:rPr>
      <w:rFonts w:ascii="Verdana" w:hAnsi="Verdana"/>
      <w:sz w:val="20"/>
    </w:rPr>
  </w:style>
  <w:style w:type="paragraph" w:customStyle="1" w:styleId="PageTitle">
    <w:name w:val="Page Title"/>
    <w:basedOn w:val="Header"/>
    <w:qFormat/>
    <w:rsid w:val="00026EDA"/>
    <w:pPr>
      <w:jc w:val="center"/>
    </w:pPr>
    <w:rPr>
      <w:rFonts w:ascii="CoolveticaRg-Regular" w:hAnsi="CoolveticaRg-Regular"/>
      <w:b/>
      <w:sz w:val="64"/>
    </w:rPr>
  </w:style>
  <w:style w:type="paragraph" w:styleId="Header">
    <w:name w:val="header"/>
    <w:basedOn w:val="Normal"/>
    <w:link w:val="HeaderChar"/>
    <w:uiPriority w:val="99"/>
    <w:unhideWhenUsed/>
    <w:rsid w:val="000A18AA"/>
    <w:pPr>
      <w:tabs>
        <w:tab w:val="center" w:pos="4320"/>
        <w:tab w:val="right" w:pos="8640"/>
      </w:tabs>
    </w:pPr>
  </w:style>
  <w:style w:type="character" w:customStyle="1" w:styleId="HeaderChar">
    <w:name w:val="Header Char"/>
    <w:basedOn w:val="DefaultParagraphFont"/>
    <w:link w:val="Header"/>
    <w:uiPriority w:val="99"/>
    <w:rsid w:val="000A18AA"/>
    <w:rPr>
      <w:sz w:val="24"/>
      <w:szCs w:val="24"/>
    </w:rPr>
  </w:style>
  <w:style w:type="paragraph" w:customStyle="1" w:styleId="Overview">
    <w:name w:val="Overview"/>
    <w:basedOn w:val="Normal"/>
    <w:qFormat/>
    <w:rsid w:val="00026EDA"/>
    <w:rPr>
      <w:rFonts w:ascii="Lucida Sans" w:hAnsi="Lucida Sans"/>
    </w:rPr>
  </w:style>
  <w:style w:type="paragraph" w:styleId="ListParagraph">
    <w:name w:val="List Paragraph"/>
    <w:basedOn w:val="Normal"/>
    <w:uiPriority w:val="34"/>
    <w:qFormat/>
    <w:rsid w:val="00026EDA"/>
    <w:pPr>
      <w:ind w:left="720"/>
      <w:contextualSpacing/>
    </w:pPr>
  </w:style>
  <w:style w:type="paragraph" w:customStyle="1" w:styleId="AvenirSubheading">
    <w:name w:val="Avenir Subheading"/>
    <w:basedOn w:val="Normal"/>
    <w:qFormat/>
    <w:rsid w:val="00026EDA"/>
    <w:pPr>
      <w:pBdr>
        <w:bottom w:val="single" w:sz="6" w:space="1" w:color="auto"/>
      </w:pBdr>
    </w:pPr>
    <w:rPr>
      <w:rFonts w:ascii="Avenir Heavy" w:hAnsi="Avenir Heavy"/>
      <w:sz w:val="28"/>
      <w:szCs w:val="28"/>
    </w:rPr>
  </w:style>
  <w:style w:type="paragraph" w:customStyle="1" w:styleId="ConstitutionNumbering">
    <w:name w:val="Constitution Numbering"/>
    <w:basedOn w:val="ListParagraph"/>
    <w:qFormat/>
    <w:rsid w:val="00026EDA"/>
    <w:pPr>
      <w:numPr>
        <w:numId w:val="12"/>
      </w:numPr>
    </w:pPr>
    <w:rPr>
      <w:rFonts w:ascii="Avenir Book" w:hAnsi="Avenir Book"/>
    </w:rPr>
  </w:style>
  <w:style w:type="table" w:styleId="TableGrid">
    <w:name w:val="Table Grid"/>
    <w:basedOn w:val="TableNormal"/>
    <w:uiPriority w:val="59"/>
    <w:rsid w:val="00556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C0D23"/>
    <w:pPr>
      <w:tabs>
        <w:tab w:val="center" w:pos="4320"/>
        <w:tab w:val="right" w:pos="8640"/>
      </w:tabs>
    </w:pPr>
  </w:style>
  <w:style w:type="character" w:customStyle="1" w:styleId="FooterChar">
    <w:name w:val="Footer Char"/>
    <w:basedOn w:val="DefaultParagraphFont"/>
    <w:link w:val="Footer"/>
    <w:uiPriority w:val="99"/>
    <w:rsid w:val="00CC0D23"/>
    <w:rPr>
      <w:sz w:val="24"/>
      <w:szCs w:val="24"/>
    </w:rPr>
  </w:style>
  <w:style w:type="character" w:styleId="PageNumber">
    <w:name w:val="page number"/>
    <w:basedOn w:val="DefaultParagraphFont"/>
    <w:uiPriority w:val="99"/>
    <w:semiHidden/>
    <w:unhideWhenUsed/>
    <w:rsid w:val="00CC0D23"/>
  </w:style>
  <w:style w:type="paragraph" w:styleId="NormalWeb">
    <w:name w:val="Normal (Web)"/>
    <w:basedOn w:val="Normal"/>
    <w:uiPriority w:val="99"/>
    <w:semiHidden/>
    <w:unhideWhenUsed/>
    <w:rsid w:val="00AA01BB"/>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B7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2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52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BE0413-A239-C547-AD4E-58E38B48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8036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Lintott</dc:creator>
  <cp:lastModifiedBy>Isaac Moore</cp:lastModifiedBy>
  <cp:revision>3</cp:revision>
  <cp:lastPrinted>2015-09-19T21:39:00Z</cp:lastPrinted>
  <dcterms:created xsi:type="dcterms:W3CDTF">2015-09-20T00:10:00Z</dcterms:created>
  <dcterms:modified xsi:type="dcterms:W3CDTF">2015-09-20T16:03:00Z</dcterms:modified>
</cp:coreProperties>
</file>