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884" w:rsidRDefault="000C2884" w:rsidP="000C2884">
      <w:pPr>
        <w:pStyle w:val="Default"/>
      </w:pPr>
      <w:bookmarkStart w:id="0" w:name="_Hlk483674150"/>
      <w:bookmarkEnd w:id="0"/>
    </w:p>
    <w:p w:rsidR="000C2884" w:rsidRDefault="00F963CA" w:rsidP="000C2884">
      <w:pPr>
        <w:pStyle w:val="Default"/>
      </w:pPr>
      <w:r>
        <w:rPr>
          <w:noProof/>
          <w:sz w:val="52"/>
          <w:szCs w:val="52"/>
        </w:rPr>
        <mc:AlternateContent>
          <mc:Choice Requires="wps">
            <w:drawing>
              <wp:anchor distT="0" distB="0" distL="114300" distR="114300" simplePos="0" relativeHeight="251626496" behindDoc="0" locked="0" layoutInCell="1" allowOverlap="1" wp14:anchorId="73271EC6" wp14:editId="3ED48B8A">
                <wp:simplePos x="0" y="0"/>
                <wp:positionH relativeFrom="column">
                  <wp:posOffset>0</wp:posOffset>
                </wp:positionH>
                <wp:positionV relativeFrom="paragraph">
                  <wp:posOffset>2668270</wp:posOffset>
                </wp:positionV>
                <wp:extent cx="6896100" cy="200025"/>
                <wp:effectExtent l="0" t="0" r="0" b="9525"/>
                <wp:wrapNone/>
                <wp:docPr id="8" name="Rectangle 8"/>
                <wp:cNvGraphicFramePr/>
                <a:graphic xmlns:a="http://schemas.openxmlformats.org/drawingml/2006/main">
                  <a:graphicData uri="http://schemas.microsoft.com/office/word/2010/wordprocessingShape">
                    <wps:wsp>
                      <wps:cNvSpPr/>
                      <wps:spPr>
                        <a:xfrm>
                          <a:off x="0" y="0"/>
                          <a:ext cx="6896100" cy="200025"/>
                        </a:xfrm>
                        <a:prstGeom prst="rect">
                          <a:avLst/>
                        </a:prstGeom>
                        <a:solidFill>
                          <a:srgbClr val="AC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B3DB7" id="Rectangle 8" o:spid="_x0000_s1026" style="position:absolute;margin-left:0;margin-top:210.1pt;width:543pt;height:15.75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" fillcolor="#ac0000" stroked="f" strokeweight="2pt"/>
            </w:pict>
          </mc:Fallback>
        </mc:AlternateContent>
      </w:r>
      <w:r w:rsidR="00CC5C85">
        <w:rPr>
          <w:noProof/>
        </w:rPr>
        <w:drawing>
          <wp:inline distT="0" distB="0" distL="0" distR="0">
            <wp:extent cx="6629400" cy="2821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lude2017_Logo_Colour.jpg"/>
                    <pic:cNvPicPr/>
                  </pic:nvPicPr>
                  <pic:blipFill>
                    <a:blip r:embed="rId5">
                      <a:extLst>
                        <a:ext uri="{28A0092B-C50C-407E-A947-70E740481C1C}">
                          <a14:useLocalDpi xmlns:a14="http://schemas.microsoft.com/office/drawing/2010/main" val="0"/>
                        </a:ext>
                      </a:extLst>
                    </a:blip>
                    <a:stretch>
                      <a:fillRect/>
                    </a:stretch>
                  </pic:blipFill>
                  <pic:spPr>
                    <a:xfrm>
                      <a:off x="0" y="0"/>
                      <a:ext cx="6629400" cy="2821305"/>
                    </a:xfrm>
                    <a:prstGeom prst="rect">
                      <a:avLst/>
                    </a:prstGeom>
                  </pic:spPr>
                </pic:pic>
              </a:graphicData>
            </a:graphic>
          </wp:inline>
        </w:drawing>
      </w:r>
      <w:r w:rsidR="000C2884">
        <w:t xml:space="preserve"> </w:t>
      </w:r>
    </w:p>
    <w:p w:rsidR="000C2884" w:rsidRDefault="000C2884" w:rsidP="000C2884">
      <w:pPr>
        <w:pStyle w:val="Default"/>
      </w:pPr>
    </w:p>
    <w:p w:rsidR="000C2884" w:rsidRPr="000C2884" w:rsidRDefault="000C2884" w:rsidP="000C2884">
      <w:pPr>
        <w:pStyle w:val="Default"/>
        <w:jc w:val="center"/>
        <w:rPr>
          <w:b/>
          <w:bCs/>
          <w:sz w:val="36"/>
          <w:szCs w:val="32"/>
        </w:rPr>
      </w:pPr>
      <w:r w:rsidRPr="000C2884">
        <w:rPr>
          <w:b/>
          <w:bCs/>
          <w:sz w:val="36"/>
          <w:szCs w:val="32"/>
        </w:rPr>
        <w:t xml:space="preserve">Come to </w:t>
      </w:r>
      <w:r w:rsidR="00CC5C85">
        <w:rPr>
          <w:b/>
          <w:bCs/>
          <w:sz w:val="36"/>
          <w:szCs w:val="32"/>
        </w:rPr>
        <w:t>Interlude, the 2017</w:t>
      </w:r>
      <w:r w:rsidRPr="000C2884">
        <w:rPr>
          <w:b/>
          <w:bCs/>
          <w:sz w:val="36"/>
          <w:szCs w:val="32"/>
        </w:rPr>
        <w:t xml:space="preserve"> OMEA/CMIEC Conference!</w:t>
      </w:r>
    </w:p>
    <w:p w:rsidR="000C2884" w:rsidRDefault="000C2884" w:rsidP="000C2884">
      <w:pPr>
        <w:pStyle w:val="Default"/>
        <w:jc w:val="center"/>
        <w:rPr>
          <w:sz w:val="32"/>
          <w:szCs w:val="32"/>
        </w:rPr>
      </w:pPr>
    </w:p>
    <w:p w:rsidR="000C2884" w:rsidRPr="000C2884" w:rsidRDefault="000C2884" w:rsidP="000C2884">
      <w:pPr>
        <w:pStyle w:val="Default"/>
        <w:rPr>
          <w:sz w:val="28"/>
          <w:szCs w:val="28"/>
        </w:rPr>
      </w:pPr>
      <w:r w:rsidRPr="000C2884">
        <w:rPr>
          <w:sz w:val="28"/>
          <w:szCs w:val="28"/>
        </w:rPr>
        <w:t xml:space="preserve">Finding funding and justifying your absence from school can be a challenge! We’ve put together some resources to help you make your case to attend the most outstanding professional development event of the year. </w:t>
      </w:r>
    </w:p>
    <w:p w:rsidR="000C2884" w:rsidRPr="000C2884" w:rsidRDefault="000C2884" w:rsidP="000C2884">
      <w:pPr>
        <w:pStyle w:val="Default"/>
        <w:rPr>
          <w:sz w:val="28"/>
          <w:szCs w:val="28"/>
        </w:rPr>
      </w:pPr>
    </w:p>
    <w:p w:rsidR="000C2884" w:rsidRPr="000C2884" w:rsidRDefault="000C2884" w:rsidP="000C2884">
      <w:pPr>
        <w:pStyle w:val="Default"/>
        <w:rPr>
          <w:sz w:val="28"/>
          <w:szCs w:val="28"/>
        </w:rPr>
      </w:pPr>
      <w:r w:rsidRPr="000C2884">
        <w:rPr>
          <w:b/>
          <w:bCs/>
          <w:sz w:val="28"/>
          <w:szCs w:val="28"/>
        </w:rPr>
        <w:t xml:space="preserve">This toolkit includes: </w:t>
      </w:r>
    </w:p>
    <w:p w:rsidR="000C2884" w:rsidRPr="000C2884" w:rsidRDefault="000C2884" w:rsidP="000C2884">
      <w:pPr>
        <w:pStyle w:val="Default"/>
        <w:numPr>
          <w:ilvl w:val="0"/>
          <w:numId w:val="2"/>
        </w:numPr>
        <w:spacing w:after="37"/>
        <w:rPr>
          <w:sz w:val="28"/>
          <w:szCs w:val="28"/>
        </w:rPr>
      </w:pPr>
      <w:r w:rsidRPr="000C2884">
        <w:rPr>
          <w:sz w:val="28"/>
          <w:szCs w:val="28"/>
        </w:rPr>
        <w:t xml:space="preserve">General Tips/Talking Points </w:t>
      </w:r>
    </w:p>
    <w:p w:rsidR="000C2884" w:rsidRDefault="000C2884" w:rsidP="000C2884">
      <w:pPr>
        <w:pStyle w:val="Default"/>
        <w:numPr>
          <w:ilvl w:val="0"/>
          <w:numId w:val="2"/>
        </w:numPr>
        <w:spacing w:after="37"/>
        <w:rPr>
          <w:sz w:val="28"/>
          <w:szCs w:val="28"/>
        </w:rPr>
      </w:pPr>
      <w:r w:rsidRPr="000C2884">
        <w:rPr>
          <w:sz w:val="28"/>
          <w:szCs w:val="28"/>
        </w:rPr>
        <w:t xml:space="preserve">Sample justification letter to your administrator </w:t>
      </w:r>
    </w:p>
    <w:p w:rsidR="00D4047D" w:rsidRPr="000C2884" w:rsidRDefault="00D4047D" w:rsidP="000C2884">
      <w:pPr>
        <w:pStyle w:val="Default"/>
        <w:numPr>
          <w:ilvl w:val="0"/>
          <w:numId w:val="2"/>
        </w:numPr>
        <w:spacing w:after="37"/>
        <w:rPr>
          <w:sz w:val="28"/>
          <w:szCs w:val="28"/>
        </w:rPr>
      </w:pPr>
      <w:r>
        <w:rPr>
          <w:sz w:val="28"/>
          <w:szCs w:val="28"/>
        </w:rPr>
        <w:t>Soundscapes infographic</w:t>
      </w:r>
    </w:p>
    <w:p w:rsidR="000C2884" w:rsidRDefault="000C2884" w:rsidP="000C2884">
      <w:pPr>
        <w:pStyle w:val="Default"/>
        <w:rPr>
          <w:sz w:val="28"/>
          <w:szCs w:val="28"/>
        </w:rPr>
      </w:pPr>
    </w:p>
    <w:p w:rsidR="000C2884" w:rsidRDefault="000C2884" w:rsidP="000C2884">
      <w:pPr>
        <w:pStyle w:val="Default"/>
        <w:rPr>
          <w:sz w:val="28"/>
          <w:szCs w:val="28"/>
        </w:rPr>
      </w:pPr>
    </w:p>
    <w:p w:rsidR="000C2884" w:rsidRDefault="000C2884" w:rsidP="000C2884">
      <w:pPr>
        <w:pStyle w:val="Default"/>
        <w:rPr>
          <w:sz w:val="28"/>
          <w:szCs w:val="28"/>
        </w:rPr>
      </w:pPr>
    </w:p>
    <w:p w:rsidR="000C2884" w:rsidRDefault="000C2884" w:rsidP="000C2884">
      <w:pPr>
        <w:pStyle w:val="Default"/>
        <w:rPr>
          <w:sz w:val="28"/>
          <w:szCs w:val="28"/>
        </w:rPr>
      </w:pPr>
    </w:p>
    <w:p w:rsidR="000C2884" w:rsidRDefault="000C2884" w:rsidP="000C2884">
      <w:pPr>
        <w:pStyle w:val="Default"/>
        <w:rPr>
          <w:sz w:val="28"/>
          <w:szCs w:val="28"/>
        </w:rPr>
      </w:pPr>
    </w:p>
    <w:p w:rsidR="000C2884" w:rsidRDefault="000C2884" w:rsidP="000C2884">
      <w:pPr>
        <w:pStyle w:val="Default"/>
        <w:rPr>
          <w:sz w:val="28"/>
          <w:szCs w:val="28"/>
        </w:rPr>
      </w:pPr>
    </w:p>
    <w:p w:rsidR="000C2884" w:rsidRDefault="000C2884" w:rsidP="000C2884">
      <w:pPr>
        <w:pStyle w:val="Default"/>
        <w:rPr>
          <w:sz w:val="28"/>
          <w:szCs w:val="28"/>
        </w:rPr>
      </w:pPr>
    </w:p>
    <w:p w:rsidR="000C2884" w:rsidRDefault="000C2884" w:rsidP="000C2884">
      <w:pPr>
        <w:pStyle w:val="Default"/>
        <w:rPr>
          <w:sz w:val="28"/>
          <w:szCs w:val="28"/>
        </w:rPr>
      </w:pPr>
    </w:p>
    <w:p w:rsidR="000C2884" w:rsidRDefault="000C2884" w:rsidP="000C2884">
      <w:pPr>
        <w:pStyle w:val="Default"/>
        <w:rPr>
          <w:sz w:val="28"/>
          <w:szCs w:val="28"/>
        </w:rPr>
      </w:pPr>
    </w:p>
    <w:p w:rsidR="000C2884" w:rsidRPr="000C2884" w:rsidRDefault="000C2884" w:rsidP="000C2884">
      <w:pPr>
        <w:pStyle w:val="Default"/>
        <w:rPr>
          <w:sz w:val="28"/>
          <w:szCs w:val="28"/>
        </w:rPr>
      </w:pPr>
    </w:p>
    <w:p w:rsidR="007A5E7E" w:rsidRDefault="007A5E7E"/>
    <w:p w:rsidR="000C2884" w:rsidRDefault="000C2884"/>
    <w:p w:rsidR="000C2884" w:rsidRDefault="000C2884"/>
    <w:p w:rsidR="00CC5C85" w:rsidRDefault="00CC5C85" w:rsidP="000C2884">
      <w:pPr>
        <w:pStyle w:val="Default"/>
        <w:rPr>
          <w:sz w:val="52"/>
          <w:szCs w:val="52"/>
        </w:rPr>
      </w:pPr>
      <w:r>
        <w:rPr>
          <w:noProof/>
          <w:sz w:val="52"/>
          <w:szCs w:val="52"/>
        </w:rPr>
        <w:lastRenderedPageBreak/>
        <mc:AlternateContent>
          <mc:Choice Requires="wps">
            <w:drawing>
              <wp:anchor distT="0" distB="0" distL="114300" distR="114300" simplePos="0" relativeHeight="251623424" behindDoc="0" locked="0" layoutInCell="1" allowOverlap="1">
                <wp:simplePos x="0" y="0"/>
                <wp:positionH relativeFrom="column">
                  <wp:posOffset>-76200</wp:posOffset>
                </wp:positionH>
                <wp:positionV relativeFrom="paragraph">
                  <wp:posOffset>349250</wp:posOffset>
                </wp:positionV>
                <wp:extent cx="6896100" cy="200025"/>
                <wp:effectExtent l="0" t="0" r="0" b="9525"/>
                <wp:wrapNone/>
                <wp:docPr id="6" name="Rectangle 6"/>
                <wp:cNvGraphicFramePr/>
                <a:graphic xmlns:a="http://schemas.openxmlformats.org/drawingml/2006/main">
                  <a:graphicData uri="http://schemas.microsoft.com/office/word/2010/wordprocessingShape">
                    <wps:wsp>
                      <wps:cNvSpPr/>
                      <wps:spPr>
                        <a:xfrm>
                          <a:off x="0" y="0"/>
                          <a:ext cx="6896100" cy="200025"/>
                        </a:xfrm>
                        <a:prstGeom prst="rect">
                          <a:avLst/>
                        </a:prstGeom>
                        <a:solidFill>
                          <a:srgbClr val="AC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A82D7D" id="Rectangle 6" o:spid="_x0000_s1026" style="position:absolute;margin-left:-6pt;margin-top:27.5pt;width:543pt;height:15.75pt;z-index:25162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" fillcolor="#ac0000" stroked="f" strokeweight="2pt"/>
            </w:pict>
          </mc:Fallback>
        </mc:AlternateContent>
      </w:r>
      <w:r>
        <w:rPr>
          <w:noProof/>
          <w:sz w:val="52"/>
          <w:szCs w:val="52"/>
        </w:rPr>
        <w:drawing>
          <wp:anchor distT="0" distB="0" distL="114300" distR="114300" simplePos="0" relativeHeight="251620352" behindDoc="0" locked="0" layoutInCell="1" allowOverlap="1">
            <wp:simplePos x="0" y="0"/>
            <wp:positionH relativeFrom="column">
              <wp:posOffset>-152400</wp:posOffset>
            </wp:positionH>
            <wp:positionV relativeFrom="paragraph">
              <wp:posOffset>-511175</wp:posOffset>
            </wp:positionV>
            <wp:extent cx="1971675" cy="873323"/>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rlude.jpg"/>
                    <pic:cNvPicPr/>
                  </pic:nvPicPr>
                  <pic:blipFill>
                    <a:blip r:embed="rId6">
                      <a:extLst>
                        <a:ext uri="{28A0092B-C50C-407E-A947-70E740481C1C}">
                          <a14:useLocalDpi xmlns:a14="http://schemas.microsoft.com/office/drawing/2010/main" val="0"/>
                        </a:ext>
                      </a:extLst>
                    </a:blip>
                    <a:stretch>
                      <a:fillRect/>
                    </a:stretch>
                  </pic:blipFill>
                  <pic:spPr>
                    <a:xfrm>
                      <a:off x="0" y="0"/>
                      <a:ext cx="1971675" cy="873323"/>
                    </a:xfrm>
                    <a:prstGeom prst="rect">
                      <a:avLst/>
                    </a:prstGeom>
                  </pic:spPr>
                </pic:pic>
              </a:graphicData>
            </a:graphic>
            <wp14:sizeRelH relativeFrom="margin">
              <wp14:pctWidth>0</wp14:pctWidth>
            </wp14:sizeRelH>
            <wp14:sizeRelV relativeFrom="margin">
              <wp14:pctHeight>0</wp14:pctHeight>
            </wp14:sizeRelV>
          </wp:anchor>
        </w:drawing>
      </w:r>
    </w:p>
    <w:p w:rsidR="00CC5C85" w:rsidRDefault="00CC5C85" w:rsidP="000C2884">
      <w:pPr>
        <w:pStyle w:val="Default"/>
        <w:rPr>
          <w:sz w:val="52"/>
          <w:szCs w:val="52"/>
        </w:rPr>
      </w:pPr>
    </w:p>
    <w:p w:rsidR="000C2884" w:rsidRDefault="00CC5C85" w:rsidP="000C2884">
      <w:pPr>
        <w:pStyle w:val="Default"/>
        <w:rPr>
          <w:sz w:val="52"/>
          <w:szCs w:val="52"/>
        </w:rPr>
      </w:pPr>
      <w:r>
        <w:rPr>
          <w:sz w:val="52"/>
          <w:szCs w:val="52"/>
        </w:rPr>
        <w:t>W</w:t>
      </w:r>
      <w:r w:rsidR="000C2884">
        <w:rPr>
          <w:sz w:val="52"/>
          <w:szCs w:val="52"/>
        </w:rPr>
        <w:t xml:space="preserve">hy </w:t>
      </w:r>
      <w:r>
        <w:rPr>
          <w:sz w:val="52"/>
          <w:szCs w:val="52"/>
        </w:rPr>
        <w:t xml:space="preserve">go </w:t>
      </w:r>
      <w:r w:rsidR="000C2884">
        <w:rPr>
          <w:sz w:val="52"/>
          <w:szCs w:val="52"/>
        </w:rPr>
        <w:t xml:space="preserve">to </w:t>
      </w:r>
      <w:proofErr w:type="spellStart"/>
      <w:r>
        <w:rPr>
          <w:sz w:val="52"/>
          <w:szCs w:val="52"/>
        </w:rPr>
        <w:t>Deerhurst</w:t>
      </w:r>
      <w:proofErr w:type="spellEnd"/>
      <w:r>
        <w:rPr>
          <w:sz w:val="52"/>
          <w:szCs w:val="52"/>
        </w:rPr>
        <w:t xml:space="preserve"> in Huntsville?</w:t>
      </w:r>
      <w:r w:rsidR="000C2884">
        <w:rPr>
          <w:sz w:val="52"/>
          <w:szCs w:val="52"/>
        </w:rPr>
        <w:t xml:space="preserve">               </w:t>
      </w:r>
    </w:p>
    <w:p w:rsidR="000C2884" w:rsidRDefault="000C2884" w:rsidP="000C2884">
      <w:pPr>
        <w:pStyle w:val="Default"/>
        <w:rPr>
          <w:sz w:val="40"/>
          <w:szCs w:val="40"/>
        </w:rPr>
      </w:pPr>
    </w:p>
    <w:p w:rsidR="000C2884" w:rsidRDefault="000C2884" w:rsidP="000C2884">
      <w:pPr>
        <w:pStyle w:val="Default"/>
        <w:rPr>
          <w:sz w:val="36"/>
          <w:szCs w:val="40"/>
        </w:rPr>
      </w:pPr>
      <w:r w:rsidRPr="000C2884">
        <w:rPr>
          <w:sz w:val="36"/>
          <w:szCs w:val="40"/>
        </w:rPr>
        <w:t xml:space="preserve">General Tips </w:t>
      </w:r>
    </w:p>
    <w:p w:rsidR="000C2884" w:rsidRPr="000C2884" w:rsidRDefault="000C2884" w:rsidP="000C2884">
      <w:pPr>
        <w:pStyle w:val="Default"/>
        <w:rPr>
          <w:sz w:val="36"/>
          <w:szCs w:val="40"/>
        </w:rPr>
      </w:pPr>
    </w:p>
    <w:p w:rsidR="000C2884" w:rsidRDefault="000C2884" w:rsidP="000C2884">
      <w:pPr>
        <w:pStyle w:val="Default"/>
        <w:rPr>
          <w:sz w:val="28"/>
          <w:szCs w:val="28"/>
        </w:rPr>
      </w:pPr>
      <w:r w:rsidRPr="000C2884">
        <w:rPr>
          <w:sz w:val="28"/>
          <w:szCs w:val="28"/>
        </w:rPr>
        <w:t xml:space="preserve">Here are a few things to consider when having to justify both the travel and conference expense: </w:t>
      </w:r>
    </w:p>
    <w:p w:rsidR="000C2884" w:rsidRPr="000C2884" w:rsidRDefault="000C2884" w:rsidP="000C2884">
      <w:pPr>
        <w:pStyle w:val="Default"/>
        <w:rPr>
          <w:sz w:val="28"/>
          <w:szCs w:val="28"/>
        </w:rPr>
      </w:pPr>
    </w:p>
    <w:p w:rsidR="000C2884" w:rsidRPr="000C2884" w:rsidRDefault="000C2884" w:rsidP="000C2884">
      <w:pPr>
        <w:pStyle w:val="Default"/>
        <w:numPr>
          <w:ilvl w:val="0"/>
          <w:numId w:val="3"/>
        </w:numPr>
        <w:rPr>
          <w:sz w:val="28"/>
          <w:szCs w:val="28"/>
        </w:rPr>
      </w:pPr>
      <w:r w:rsidRPr="000C2884">
        <w:rPr>
          <w:sz w:val="28"/>
          <w:szCs w:val="28"/>
        </w:rPr>
        <w:t xml:space="preserve">You will be bringing back lots of new strategies to share with other teachers, </w:t>
      </w:r>
      <w:proofErr w:type="gramStart"/>
      <w:r w:rsidRPr="000C2884">
        <w:rPr>
          <w:sz w:val="28"/>
          <w:szCs w:val="28"/>
        </w:rPr>
        <w:t>students</w:t>
      </w:r>
      <w:proofErr w:type="gramEnd"/>
      <w:r w:rsidRPr="000C2884">
        <w:rPr>
          <w:sz w:val="28"/>
          <w:szCs w:val="28"/>
        </w:rPr>
        <w:t xml:space="preserve"> and parents. </w:t>
      </w:r>
    </w:p>
    <w:p w:rsidR="000C2884" w:rsidRPr="000C2884" w:rsidRDefault="000C2884" w:rsidP="000C2884">
      <w:pPr>
        <w:pStyle w:val="Default"/>
        <w:numPr>
          <w:ilvl w:val="0"/>
          <w:numId w:val="3"/>
        </w:numPr>
        <w:rPr>
          <w:sz w:val="28"/>
          <w:szCs w:val="28"/>
        </w:rPr>
      </w:pPr>
      <w:r w:rsidRPr="000C2884">
        <w:rPr>
          <w:sz w:val="28"/>
          <w:szCs w:val="28"/>
        </w:rPr>
        <w:t xml:space="preserve">Offer to present and deliver an after-school Professional Development session to your colleagues in the </w:t>
      </w:r>
      <w:r>
        <w:rPr>
          <w:sz w:val="28"/>
          <w:szCs w:val="28"/>
        </w:rPr>
        <w:t>school</w:t>
      </w:r>
      <w:r w:rsidRPr="000C2884">
        <w:rPr>
          <w:sz w:val="28"/>
          <w:szCs w:val="28"/>
        </w:rPr>
        <w:t xml:space="preserve"> to share the information you learned. </w:t>
      </w:r>
    </w:p>
    <w:p w:rsidR="000C2884" w:rsidRPr="000C2884" w:rsidRDefault="000C2884" w:rsidP="000C2884">
      <w:pPr>
        <w:pStyle w:val="Default"/>
        <w:numPr>
          <w:ilvl w:val="0"/>
          <w:numId w:val="3"/>
        </w:numPr>
        <w:rPr>
          <w:sz w:val="28"/>
          <w:szCs w:val="28"/>
        </w:rPr>
      </w:pPr>
      <w:r w:rsidRPr="000C2884">
        <w:rPr>
          <w:sz w:val="28"/>
          <w:szCs w:val="28"/>
        </w:rPr>
        <w:t>Share all the materials you receive from the conference with your colleagues</w:t>
      </w:r>
      <w:r>
        <w:rPr>
          <w:sz w:val="28"/>
          <w:szCs w:val="28"/>
        </w:rPr>
        <w:t xml:space="preserve"> in your school</w:t>
      </w:r>
      <w:r w:rsidRPr="000C2884">
        <w:rPr>
          <w:sz w:val="28"/>
          <w:szCs w:val="28"/>
        </w:rPr>
        <w:t xml:space="preserve">. (You always receive great handouts and resources from every session you attend) </w:t>
      </w:r>
    </w:p>
    <w:p w:rsidR="000C2884" w:rsidRPr="000C2884" w:rsidRDefault="000C2884" w:rsidP="000C2884">
      <w:pPr>
        <w:pStyle w:val="Default"/>
        <w:numPr>
          <w:ilvl w:val="0"/>
          <w:numId w:val="3"/>
        </w:numPr>
        <w:rPr>
          <w:sz w:val="28"/>
          <w:szCs w:val="28"/>
        </w:rPr>
      </w:pPr>
      <w:r>
        <w:rPr>
          <w:sz w:val="28"/>
          <w:szCs w:val="28"/>
        </w:rPr>
        <w:t>Se</w:t>
      </w:r>
      <w:r w:rsidRPr="000C2884">
        <w:rPr>
          <w:sz w:val="28"/>
          <w:szCs w:val="28"/>
        </w:rPr>
        <w:t xml:space="preserve">ssions covering </w:t>
      </w:r>
      <w:r w:rsidR="000A37EA">
        <w:rPr>
          <w:sz w:val="28"/>
          <w:szCs w:val="28"/>
        </w:rPr>
        <w:t>important and relevant topics to teachers of all levels</w:t>
      </w:r>
      <w:r w:rsidRPr="000C2884">
        <w:rPr>
          <w:sz w:val="28"/>
          <w:szCs w:val="28"/>
        </w:rPr>
        <w:t xml:space="preserve">. </w:t>
      </w:r>
    </w:p>
    <w:p w:rsidR="000A37EA" w:rsidRDefault="000C2884" w:rsidP="000C2884">
      <w:pPr>
        <w:pStyle w:val="ListParagraph"/>
        <w:numPr>
          <w:ilvl w:val="0"/>
          <w:numId w:val="3"/>
        </w:numPr>
        <w:rPr>
          <w:sz w:val="28"/>
          <w:szCs w:val="28"/>
        </w:rPr>
      </w:pPr>
      <w:r w:rsidRPr="000A37EA">
        <w:rPr>
          <w:sz w:val="28"/>
          <w:szCs w:val="28"/>
        </w:rPr>
        <w:t xml:space="preserve">By attending the conference, you could speak with many </w:t>
      </w:r>
      <w:r w:rsidR="009C772B" w:rsidRPr="008167B5">
        <w:rPr>
          <w:sz w:val="28"/>
          <w:szCs w:val="28"/>
        </w:rPr>
        <w:t xml:space="preserve">reps from our industry </w:t>
      </w:r>
      <w:r w:rsidR="009C772B">
        <w:rPr>
          <w:sz w:val="28"/>
          <w:szCs w:val="28"/>
        </w:rPr>
        <w:t>(</w:t>
      </w:r>
      <w:r w:rsidR="000A37EA" w:rsidRPr="000A37EA">
        <w:rPr>
          <w:sz w:val="28"/>
          <w:szCs w:val="28"/>
        </w:rPr>
        <w:t>CMIEC members</w:t>
      </w:r>
      <w:r w:rsidR="009C772B">
        <w:rPr>
          <w:sz w:val="28"/>
          <w:szCs w:val="28"/>
        </w:rPr>
        <w:t>)</w:t>
      </w:r>
      <w:r w:rsidRPr="000A37EA">
        <w:rPr>
          <w:sz w:val="28"/>
          <w:szCs w:val="28"/>
        </w:rPr>
        <w:t xml:space="preserve"> that provide new, innovative musical instruments, materials, and equipment that you would be able to test out and introduce to </w:t>
      </w:r>
      <w:r w:rsidR="000A37EA" w:rsidRPr="000A37EA">
        <w:rPr>
          <w:sz w:val="28"/>
          <w:szCs w:val="28"/>
        </w:rPr>
        <w:t>your school</w:t>
      </w:r>
      <w:r w:rsidRPr="000A37EA">
        <w:rPr>
          <w:sz w:val="28"/>
          <w:szCs w:val="28"/>
        </w:rPr>
        <w:t xml:space="preserve"> and your colleagues.</w:t>
      </w:r>
    </w:p>
    <w:p w:rsidR="000A37EA" w:rsidRDefault="000A37EA" w:rsidP="000C2884">
      <w:pPr>
        <w:pStyle w:val="ListParagraph"/>
        <w:numPr>
          <w:ilvl w:val="0"/>
          <w:numId w:val="3"/>
        </w:numPr>
        <w:rPr>
          <w:sz w:val="28"/>
          <w:szCs w:val="28"/>
        </w:rPr>
      </w:pPr>
      <w:r>
        <w:rPr>
          <w:sz w:val="28"/>
          <w:szCs w:val="28"/>
        </w:rPr>
        <w:t>Have your lesson plans ready</w:t>
      </w:r>
      <w:r w:rsidR="000C2884" w:rsidRPr="000A37EA">
        <w:rPr>
          <w:sz w:val="28"/>
          <w:szCs w:val="28"/>
        </w:rPr>
        <w:t xml:space="preserve"> and show who will be covering your classes for you while you are attending the conference. </w:t>
      </w:r>
    </w:p>
    <w:p w:rsidR="000A37EA" w:rsidRDefault="000C2884" w:rsidP="000C2884">
      <w:pPr>
        <w:pStyle w:val="ListParagraph"/>
        <w:numPr>
          <w:ilvl w:val="0"/>
          <w:numId w:val="3"/>
        </w:numPr>
        <w:rPr>
          <w:sz w:val="28"/>
          <w:szCs w:val="28"/>
        </w:rPr>
      </w:pPr>
      <w:r w:rsidRPr="000A37EA">
        <w:rPr>
          <w:sz w:val="28"/>
          <w:szCs w:val="28"/>
        </w:rPr>
        <w:t xml:space="preserve">Offer to share a room to reduce the hotel expenses by finding a roommate on the </w:t>
      </w:r>
      <w:r w:rsidR="000A37EA" w:rsidRPr="000A37EA">
        <w:rPr>
          <w:sz w:val="28"/>
          <w:szCs w:val="28"/>
        </w:rPr>
        <w:t>OMEA Facebook page.</w:t>
      </w:r>
    </w:p>
    <w:p w:rsidR="000C2884" w:rsidRDefault="000C2884" w:rsidP="000C2884">
      <w:pPr>
        <w:pStyle w:val="ListParagraph"/>
        <w:numPr>
          <w:ilvl w:val="0"/>
          <w:numId w:val="3"/>
        </w:numPr>
        <w:rPr>
          <w:sz w:val="28"/>
          <w:szCs w:val="28"/>
        </w:rPr>
      </w:pPr>
      <w:r w:rsidRPr="000A37EA">
        <w:rPr>
          <w:sz w:val="28"/>
          <w:szCs w:val="28"/>
        </w:rPr>
        <w:t xml:space="preserve">Make note of the Early Bird Registration deadlines </w:t>
      </w:r>
      <w:r w:rsidR="00F963CA">
        <w:rPr>
          <w:sz w:val="28"/>
          <w:szCs w:val="28"/>
        </w:rPr>
        <w:t>(October 7</w:t>
      </w:r>
      <w:r w:rsidR="00F963CA" w:rsidRPr="00F963CA">
        <w:rPr>
          <w:sz w:val="28"/>
          <w:szCs w:val="28"/>
          <w:vertAlign w:val="superscript"/>
        </w:rPr>
        <w:t>th</w:t>
      </w:r>
      <w:r w:rsidR="009C772B" w:rsidRPr="008167B5">
        <w:rPr>
          <w:sz w:val="28"/>
          <w:szCs w:val="28"/>
        </w:rPr>
        <w:t>, 201</w:t>
      </w:r>
      <w:r w:rsidR="00F963CA">
        <w:rPr>
          <w:sz w:val="28"/>
          <w:szCs w:val="28"/>
        </w:rPr>
        <w:t>7</w:t>
      </w:r>
      <w:r w:rsidR="009C772B" w:rsidRPr="008167B5">
        <w:rPr>
          <w:sz w:val="28"/>
          <w:szCs w:val="28"/>
        </w:rPr>
        <w:t xml:space="preserve">) </w:t>
      </w:r>
      <w:r w:rsidRPr="000A37EA">
        <w:rPr>
          <w:sz w:val="28"/>
          <w:szCs w:val="28"/>
        </w:rPr>
        <w:t xml:space="preserve">to get the lowest rate to attend the conference. </w:t>
      </w:r>
    </w:p>
    <w:p w:rsidR="000A37EA" w:rsidRDefault="000A37EA" w:rsidP="000C2884">
      <w:pPr>
        <w:pStyle w:val="ListParagraph"/>
        <w:numPr>
          <w:ilvl w:val="0"/>
          <w:numId w:val="3"/>
        </w:numPr>
        <w:rPr>
          <w:sz w:val="28"/>
          <w:szCs w:val="28"/>
        </w:rPr>
      </w:pPr>
      <w:r>
        <w:rPr>
          <w:sz w:val="28"/>
          <w:szCs w:val="28"/>
        </w:rPr>
        <w:t>Your OMEA and CMEA membership is included in the conference rate</w:t>
      </w:r>
      <w:r w:rsidRPr="008167B5">
        <w:rPr>
          <w:sz w:val="28"/>
          <w:szCs w:val="28"/>
        </w:rPr>
        <w:t xml:space="preserve">, </w:t>
      </w:r>
      <w:r w:rsidR="009C772B" w:rsidRPr="008167B5">
        <w:rPr>
          <w:sz w:val="28"/>
          <w:szCs w:val="28"/>
        </w:rPr>
        <w:t>therefore continuing</w:t>
      </w:r>
      <w:r w:rsidRPr="008167B5">
        <w:rPr>
          <w:sz w:val="28"/>
          <w:szCs w:val="28"/>
        </w:rPr>
        <w:t xml:space="preserve"> your prof</w:t>
      </w:r>
      <w:r w:rsidR="009C772B" w:rsidRPr="008167B5">
        <w:rPr>
          <w:sz w:val="28"/>
          <w:szCs w:val="28"/>
        </w:rPr>
        <w:t>essional learning all year long (great to include this in your ALP)</w:t>
      </w:r>
    </w:p>
    <w:p w:rsidR="000A37EA" w:rsidRDefault="000A37EA" w:rsidP="000A37EA">
      <w:pPr>
        <w:rPr>
          <w:sz w:val="28"/>
          <w:szCs w:val="28"/>
        </w:rPr>
      </w:pPr>
    </w:p>
    <w:p w:rsidR="00F963CA" w:rsidRDefault="00F963CA" w:rsidP="000C2884">
      <w:pPr>
        <w:pStyle w:val="Default"/>
        <w:rPr>
          <w:sz w:val="36"/>
          <w:szCs w:val="36"/>
        </w:rPr>
      </w:pPr>
    </w:p>
    <w:p w:rsidR="00F963CA" w:rsidRDefault="00F963CA" w:rsidP="000C2884">
      <w:pPr>
        <w:pStyle w:val="Default"/>
        <w:rPr>
          <w:sz w:val="36"/>
          <w:szCs w:val="36"/>
        </w:rPr>
      </w:pPr>
      <w:r w:rsidRPr="00F963CA">
        <w:rPr>
          <w:noProof/>
          <w:sz w:val="36"/>
          <w:szCs w:val="36"/>
        </w:rPr>
        <w:lastRenderedPageBreak/>
        <w:drawing>
          <wp:anchor distT="0" distB="0" distL="114300" distR="114300" simplePos="0" relativeHeight="251659264" behindDoc="0" locked="0" layoutInCell="1" allowOverlap="1" wp14:anchorId="5E0A435C" wp14:editId="4AC71B4E">
            <wp:simplePos x="0" y="0"/>
            <wp:positionH relativeFrom="column">
              <wp:posOffset>-171450</wp:posOffset>
            </wp:positionH>
            <wp:positionV relativeFrom="paragraph">
              <wp:posOffset>-354965</wp:posOffset>
            </wp:positionV>
            <wp:extent cx="1971675" cy="873323"/>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rlude.jpg"/>
                    <pic:cNvPicPr/>
                  </pic:nvPicPr>
                  <pic:blipFill>
                    <a:blip r:embed="rId6">
                      <a:extLst>
                        <a:ext uri="{28A0092B-C50C-407E-A947-70E740481C1C}">
                          <a14:useLocalDpi xmlns:a14="http://schemas.microsoft.com/office/drawing/2010/main" val="0"/>
                        </a:ext>
                      </a:extLst>
                    </a:blip>
                    <a:stretch>
                      <a:fillRect/>
                    </a:stretch>
                  </pic:blipFill>
                  <pic:spPr>
                    <a:xfrm>
                      <a:off x="0" y="0"/>
                      <a:ext cx="1971675" cy="873323"/>
                    </a:xfrm>
                    <a:prstGeom prst="rect">
                      <a:avLst/>
                    </a:prstGeom>
                  </pic:spPr>
                </pic:pic>
              </a:graphicData>
            </a:graphic>
            <wp14:sizeRelH relativeFrom="margin">
              <wp14:pctWidth>0</wp14:pctWidth>
            </wp14:sizeRelH>
            <wp14:sizeRelV relativeFrom="margin">
              <wp14:pctHeight>0</wp14:pctHeight>
            </wp14:sizeRelV>
          </wp:anchor>
        </w:drawing>
      </w:r>
    </w:p>
    <w:p w:rsidR="00F963CA" w:rsidRDefault="00F963CA" w:rsidP="000C2884">
      <w:pPr>
        <w:pStyle w:val="Default"/>
        <w:rPr>
          <w:sz w:val="36"/>
          <w:szCs w:val="36"/>
        </w:rPr>
      </w:pPr>
      <w:r w:rsidRPr="00F963CA">
        <w:rPr>
          <w:noProof/>
          <w:sz w:val="36"/>
          <w:szCs w:val="36"/>
        </w:rPr>
        <mc:AlternateContent>
          <mc:Choice Requires="wps">
            <w:drawing>
              <wp:anchor distT="0" distB="0" distL="114300" distR="114300" simplePos="0" relativeHeight="251694080" behindDoc="0" locked="0" layoutInCell="1" allowOverlap="1" wp14:anchorId="711BEC42" wp14:editId="5743A054">
                <wp:simplePos x="0" y="0"/>
                <wp:positionH relativeFrom="column">
                  <wp:posOffset>-95250</wp:posOffset>
                </wp:positionH>
                <wp:positionV relativeFrom="paragraph">
                  <wp:posOffset>226695</wp:posOffset>
                </wp:positionV>
                <wp:extent cx="6896100" cy="200025"/>
                <wp:effectExtent l="0" t="0" r="0" b="9525"/>
                <wp:wrapNone/>
                <wp:docPr id="9" name="Rectangle 9"/>
                <wp:cNvGraphicFramePr/>
                <a:graphic xmlns:a="http://schemas.openxmlformats.org/drawingml/2006/main">
                  <a:graphicData uri="http://schemas.microsoft.com/office/word/2010/wordprocessingShape">
                    <wps:wsp>
                      <wps:cNvSpPr/>
                      <wps:spPr>
                        <a:xfrm>
                          <a:off x="0" y="0"/>
                          <a:ext cx="6896100" cy="200025"/>
                        </a:xfrm>
                        <a:prstGeom prst="rect">
                          <a:avLst/>
                        </a:prstGeom>
                        <a:solidFill>
                          <a:srgbClr val="AC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5B5FE" id="Rectangle 9" o:spid="_x0000_s1026" style="position:absolute;margin-left:-7.5pt;margin-top:17.85pt;width:543pt;height:15.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" fillcolor="#ac0000" stroked="f" strokeweight="2pt"/>
            </w:pict>
          </mc:Fallback>
        </mc:AlternateContent>
      </w:r>
    </w:p>
    <w:p w:rsidR="00F963CA" w:rsidRDefault="00F963CA" w:rsidP="000C2884">
      <w:pPr>
        <w:pStyle w:val="Default"/>
        <w:rPr>
          <w:sz w:val="36"/>
          <w:szCs w:val="36"/>
        </w:rPr>
      </w:pPr>
    </w:p>
    <w:p w:rsidR="000C2884" w:rsidRPr="00F963CA" w:rsidRDefault="000C2884" w:rsidP="000C2884">
      <w:pPr>
        <w:pStyle w:val="Default"/>
        <w:rPr>
          <w:sz w:val="36"/>
          <w:szCs w:val="36"/>
        </w:rPr>
      </w:pPr>
      <w:r w:rsidRPr="000A37EA">
        <w:rPr>
          <w:sz w:val="36"/>
          <w:szCs w:val="36"/>
        </w:rPr>
        <w:t xml:space="preserve">Write to your </w:t>
      </w:r>
      <w:r w:rsidR="000A37EA" w:rsidRPr="000A37EA">
        <w:rPr>
          <w:sz w:val="36"/>
          <w:szCs w:val="36"/>
        </w:rPr>
        <w:t xml:space="preserve">Principal </w:t>
      </w:r>
      <w:r w:rsidR="00F963CA">
        <w:rPr>
          <w:sz w:val="36"/>
          <w:szCs w:val="36"/>
        </w:rPr>
        <w:t>o</w:t>
      </w:r>
      <w:r w:rsidR="000A37EA" w:rsidRPr="000A37EA">
        <w:rPr>
          <w:sz w:val="36"/>
          <w:szCs w:val="36"/>
        </w:rPr>
        <w:t xml:space="preserve">r </w:t>
      </w:r>
      <w:r w:rsidRPr="000A37EA">
        <w:rPr>
          <w:sz w:val="36"/>
          <w:szCs w:val="36"/>
        </w:rPr>
        <w:t>Supervisor:</w:t>
      </w:r>
      <w:r w:rsidRPr="000A37EA">
        <w:rPr>
          <w:b/>
          <w:sz w:val="36"/>
          <w:szCs w:val="36"/>
        </w:rPr>
        <w:t xml:space="preserve"> </w:t>
      </w:r>
      <w:r w:rsidR="000A37EA">
        <w:rPr>
          <w:b/>
          <w:sz w:val="36"/>
          <w:szCs w:val="36"/>
        </w:rPr>
        <w:t xml:space="preserve">           </w:t>
      </w:r>
    </w:p>
    <w:p w:rsidR="000A37EA" w:rsidRDefault="000A37EA" w:rsidP="000C2884">
      <w:pPr>
        <w:pStyle w:val="Default"/>
        <w:rPr>
          <w:sz w:val="23"/>
          <w:szCs w:val="23"/>
        </w:rPr>
      </w:pPr>
    </w:p>
    <w:p w:rsidR="000A37EA" w:rsidRDefault="000A37EA" w:rsidP="000C2884">
      <w:pPr>
        <w:pStyle w:val="Default"/>
        <w:rPr>
          <w:sz w:val="23"/>
          <w:szCs w:val="23"/>
        </w:rPr>
      </w:pPr>
    </w:p>
    <w:p w:rsidR="000A37EA" w:rsidRDefault="000C2884" w:rsidP="000C2884">
      <w:pPr>
        <w:pStyle w:val="Default"/>
        <w:rPr>
          <w:sz w:val="28"/>
          <w:szCs w:val="28"/>
        </w:rPr>
      </w:pPr>
      <w:r w:rsidRPr="000A37EA">
        <w:rPr>
          <w:sz w:val="28"/>
          <w:szCs w:val="28"/>
        </w:rPr>
        <w:t xml:space="preserve">Below is a sample of a letter you can provide to your </w:t>
      </w:r>
      <w:r w:rsidR="000A37EA">
        <w:rPr>
          <w:sz w:val="28"/>
          <w:szCs w:val="28"/>
        </w:rPr>
        <w:t>principal</w:t>
      </w:r>
      <w:r w:rsidRPr="000A37EA">
        <w:rPr>
          <w:sz w:val="28"/>
          <w:szCs w:val="28"/>
        </w:rPr>
        <w:t xml:space="preserve"> explaining the importance of your attendance at the conference and the benefits you receive by being there. </w:t>
      </w:r>
      <w:r w:rsidR="000A37EA">
        <w:rPr>
          <w:sz w:val="28"/>
          <w:szCs w:val="28"/>
        </w:rPr>
        <w:t xml:space="preserve"> </w:t>
      </w:r>
      <w:r w:rsidRPr="000A37EA">
        <w:rPr>
          <w:sz w:val="28"/>
          <w:szCs w:val="28"/>
        </w:rPr>
        <w:t xml:space="preserve">Please feel free to edit the letter to better meet your needs. </w:t>
      </w:r>
    </w:p>
    <w:p w:rsidR="000A37EA" w:rsidRDefault="000A37EA" w:rsidP="000C2884">
      <w:pPr>
        <w:pStyle w:val="Default"/>
        <w:rPr>
          <w:sz w:val="28"/>
          <w:szCs w:val="28"/>
        </w:rPr>
      </w:pPr>
    </w:p>
    <w:p w:rsidR="000C2884" w:rsidRPr="00D4047D" w:rsidRDefault="000C2884" w:rsidP="000C2884">
      <w:pPr>
        <w:pStyle w:val="Default"/>
        <w:rPr>
          <w:szCs w:val="28"/>
        </w:rPr>
      </w:pPr>
      <w:r w:rsidRPr="00D4047D">
        <w:rPr>
          <w:szCs w:val="28"/>
        </w:rPr>
        <w:t>Dear (</w:t>
      </w:r>
      <w:r w:rsidR="000A37EA" w:rsidRPr="00D4047D">
        <w:rPr>
          <w:szCs w:val="28"/>
        </w:rPr>
        <w:t>Principal</w:t>
      </w:r>
      <w:r w:rsidRPr="00D4047D">
        <w:rPr>
          <w:szCs w:val="28"/>
        </w:rPr>
        <w:t xml:space="preserve">), </w:t>
      </w:r>
    </w:p>
    <w:p w:rsidR="000A37EA" w:rsidRPr="00D4047D" w:rsidRDefault="000A37EA" w:rsidP="000C2884">
      <w:pPr>
        <w:pStyle w:val="Default"/>
        <w:rPr>
          <w:szCs w:val="28"/>
        </w:rPr>
      </w:pPr>
    </w:p>
    <w:p w:rsidR="000C2884" w:rsidRPr="00D4047D" w:rsidRDefault="000C2884" w:rsidP="000C2884">
      <w:pPr>
        <w:pStyle w:val="Default"/>
        <w:rPr>
          <w:szCs w:val="28"/>
        </w:rPr>
      </w:pPr>
      <w:r w:rsidRPr="00D4047D">
        <w:rPr>
          <w:szCs w:val="28"/>
        </w:rPr>
        <w:t xml:space="preserve">I am requesting your permission to attend the </w:t>
      </w:r>
      <w:r w:rsidR="000A37EA" w:rsidRPr="00D4047D">
        <w:rPr>
          <w:szCs w:val="28"/>
        </w:rPr>
        <w:t>Ontario Music Educators</w:t>
      </w:r>
      <w:r w:rsidR="00D4047D" w:rsidRPr="00D4047D">
        <w:rPr>
          <w:szCs w:val="28"/>
        </w:rPr>
        <w:t>’</w:t>
      </w:r>
      <w:r w:rsidR="000A37EA" w:rsidRPr="00D4047D">
        <w:rPr>
          <w:szCs w:val="28"/>
        </w:rPr>
        <w:t xml:space="preserve"> Association provincial conference in </w:t>
      </w:r>
      <w:r w:rsidR="00F963CA">
        <w:rPr>
          <w:szCs w:val="28"/>
        </w:rPr>
        <w:t>Huntsville</w:t>
      </w:r>
      <w:r w:rsidR="000A37EA" w:rsidRPr="00D4047D">
        <w:rPr>
          <w:szCs w:val="28"/>
        </w:rPr>
        <w:t xml:space="preserve"> on November </w:t>
      </w:r>
      <w:r w:rsidR="00F963CA">
        <w:rPr>
          <w:szCs w:val="28"/>
        </w:rPr>
        <w:t>2-4, 2017</w:t>
      </w:r>
      <w:r w:rsidR="000A37EA" w:rsidRPr="00D4047D">
        <w:rPr>
          <w:szCs w:val="28"/>
        </w:rPr>
        <w:t>.</w:t>
      </w:r>
      <w:r w:rsidRPr="00D4047D">
        <w:rPr>
          <w:szCs w:val="28"/>
        </w:rPr>
        <w:t xml:space="preserve"> This conference will provide me with numerous professional development opportunities through workshops and discussion with other music educators from around the </w:t>
      </w:r>
      <w:r w:rsidR="000A37EA" w:rsidRPr="00D4047D">
        <w:rPr>
          <w:szCs w:val="28"/>
        </w:rPr>
        <w:t>province</w:t>
      </w:r>
      <w:r w:rsidRPr="00D4047D">
        <w:rPr>
          <w:szCs w:val="28"/>
        </w:rPr>
        <w:t xml:space="preserve">. Many of the sessions will help me expand my teaching techniques, offer new ideas and knowledge to better educate the students at our school, and to provide information on how to incorporate the </w:t>
      </w:r>
      <w:r w:rsidR="000A37EA" w:rsidRPr="00D4047D">
        <w:rPr>
          <w:szCs w:val="28"/>
        </w:rPr>
        <w:t>curriculum</w:t>
      </w:r>
      <w:r w:rsidRPr="00D4047D">
        <w:rPr>
          <w:szCs w:val="28"/>
        </w:rPr>
        <w:t xml:space="preserve"> into the lessons I teach. </w:t>
      </w:r>
    </w:p>
    <w:p w:rsidR="000A37EA" w:rsidRPr="00D4047D" w:rsidRDefault="000A37EA" w:rsidP="000C2884">
      <w:pPr>
        <w:pStyle w:val="Default"/>
        <w:rPr>
          <w:szCs w:val="28"/>
        </w:rPr>
      </w:pPr>
    </w:p>
    <w:p w:rsidR="000C2884" w:rsidRPr="00D4047D" w:rsidRDefault="000C2884" w:rsidP="000C2884">
      <w:pPr>
        <w:pStyle w:val="Default"/>
        <w:rPr>
          <w:szCs w:val="28"/>
        </w:rPr>
      </w:pPr>
      <w:r w:rsidRPr="00D4047D">
        <w:rPr>
          <w:szCs w:val="28"/>
        </w:rPr>
        <w:t xml:space="preserve">I have included a detailed cost breakdown of the conference as well as a copy of the conference brochure for you to review. I have outlined the specific sessions I would like to attend, including a detailed explanation of what I will be learning within each session. I have also included a list of vendors I would like to visit during the conference to evaluate some of the products I would like to consider for the classroom. </w:t>
      </w:r>
    </w:p>
    <w:p w:rsidR="000A37EA" w:rsidRPr="00D4047D" w:rsidRDefault="000A37EA" w:rsidP="000C2884">
      <w:pPr>
        <w:pStyle w:val="Default"/>
        <w:rPr>
          <w:szCs w:val="28"/>
        </w:rPr>
      </w:pPr>
    </w:p>
    <w:p w:rsidR="000C2884" w:rsidRPr="00D4047D" w:rsidRDefault="000C2884" w:rsidP="000C2884">
      <w:pPr>
        <w:pStyle w:val="Default"/>
        <w:rPr>
          <w:szCs w:val="28"/>
        </w:rPr>
      </w:pPr>
      <w:r w:rsidRPr="00D4047D">
        <w:rPr>
          <w:szCs w:val="28"/>
        </w:rPr>
        <w:t xml:space="preserve">I estimate the total cost of the conference will be (AMOUNT). </w:t>
      </w:r>
    </w:p>
    <w:p w:rsidR="000C2884" w:rsidRPr="00D4047D" w:rsidRDefault="000C2884" w:rsidP="000C2884">
      <w:pPr>
        <w:pStyle w:val="Default"/>
        <w:rPr>
          <w:szCs w:val="28"/>
        </w:rPr>
      </w:pPr>
      <w:r w:rsidRPr="00D4047D">
        <w:rPr>
          <w:szCs w:val="28"/>
        </w:rPr>
        <w:t xml:space="preserve">If I am approved to attend the conference, the benefits to the school are as follows: </w:t>
      </w:r>
    </w:p>
    <w:p w:rsidR="000C2884" w:rsidRPr="00D4047D" w:rsidRDefault="000C2884" w:rsidP="00D4047D">
      <w:pPr>
        <w:pStyle w:val="Default"/>
        <w:numPr>
          <w:ilvl w:val="0"/>
          <w:numId w:val="4"/>
        </w:numPr>
        <w:spacing w:after="30"/>
        <w:rPr>
          <w:szCs w:val="28"/>
        </w:rPr>
      </w:pPr>
      <w:r w:rsidRPr="00D4047D">
        <w:rPr>
          <w:szCs w:val="28"/>
        </w:rPr>
        <w:t xml:space="preserve">Time for networking with other seasoned educators from across the </w:t>
      </w:r>
      <w:r w:rsidR="00D4047D" w:rsidRPr="00D4047D">
        <w:rPr>
          <w:szCs w:val="28"/>
        </w:rPr>
        <w:t>province</w:t>
      </w:r>
      <w:r w:rsidRPr="00D4047D">
        <w:rPr>
          <w:szCs w:val="28"/>
        </w:rPr>
        <w:t xml:space="preserve">. </w:t>
      </w:r>
    </w:p>
    <w:p w:rsidR="000C2884" w:rsidRPr="00D4047D" w:rsidRDefault="000C2884" w:rsidP="00D4047D">
      <w:pPr>
        <w:pStyle w:val="Default"/>
        <w:numPr>
          <w:ilvl w:val="0"/>
          <w:numId w:val="4"/>
        </w:numPr>
        <w:spacing w:after="30"/>
        <w:rPr>
          <w:szCs w:val="28"/>
        </w:rPr>
      </w:pPr>
      <w:r w:rsidRPr="00D4047D">
        <w:rPr>
          <w:szCs w:val="28"/>
        </w:rPr>
        <w:t xml:space="preserve">Ability to obtain fresh new ideas and techniques to share with the students and teachers </w:t>
      </w:r>
      <w:r w:rsidR="00D4047D" w:rsidRPr="00D4047D">
        <w:rPr>
          <w:szCs w:val="28"/>
        </w:rPr>
        <w:t>at our school and in our area</w:t>
      </w:r>
      <w:r w:rsidRPr="00D4047D">
        <w:rPr>
          <w:szCs w:val="28"/>
        </w:rPr>
        <w:t xml:space="preserve">. </w:t>
      </w:r>
    </w:p>
    <w:p w:rsidR="000C2884" w:rsidRPr="00D4047D" w:rsidRDefault="000C2884" w:rsidP="00D4047D">
      <w:pPr>
        <w:pStyle w:val="Default"/>
        <w:numPr>
          <w:ilvl w:val="0"/>
          <w:numId w:val="4"/>
        </w:numPr>
        <w:spacing w:after="30"/>
        <w:rPr>
          <w:szCs w:val="28"/>
        </w:rPr>
      </w:pPr>
      <w:r w:rsidRPr="00D4047D">
        <w:rPr>
          <w:szCs w:val="28"/>
        </w:rPr>
        <w:t xml:space="preserve">The opportunity to evaluate vendor products before purchasing them. </w:t>
      </w:r>
    </w:p>
    <w:p w:rsidR="000C2884" w:rsidRPr="00D4047D" w:rsidRDefault="000C2884" w:rsidP="00D4047D">
      <w:pPr>
        <w:pStyle w:val="Default"/>
        <w:numPr>
          <w:ilvl w:val="0"/>
          <w:numId w:val="4"/>
        </w:numPr>
        <w:rPr>
          <w:szCs w:val="28"/>
        </w:rPr>
      </w:pPr>
      <w:r w:rsidRPr="00D4047D">
        <w:rPr>
          <w:szCs w:val="28"/>
        </w:rPr>
        <w:t xml:space="preserve">Increased understanding the </w:t>
      </w:r>
      <w:r w:rsidR="00D4047D" w:rsidRPr="00D4047D">
        <w:rPr>
          <w:szCs w:val="28"/>
        </w:rPr>
        <w:t xml:space="preserve">curriculum </w:t>
      </w:r>
      <w:r w:rsidRPr="00D4047D">
        <w:rPr>
          <w:szCs w:val="28"/>
        </w:rPr>
        <w:t xml:space="preserve">and how they are incorporated into the classroom. </w:t>
      </w:r>
    </w:p>
    <w:p w:rsidR="000C2884" w:rsidRPr="00D4047D" w:rsidRDefault="000C2884" w:rsidP="000C2884">
      <w:pPr>
        <w:pStyle w:val="Default"/>
        <w:rPr>
          <w:szCs w:val="28"/>
        </w:rPr>
      </w:pPr>
    </w:p>
    <w:p w:rsidR="00D4047D" w:rsidRPr="00D4047D" w:rsidRDefault="000C2884" w:rsidP="000C2884">
      <w:pPr>
        <w:pStyle w:val="Default"/>
        <w:rPr>
          <w:szCs w:val="28"/>
        </w:rPr>
      </w:pPr>
      <w:r w:rsidRPr="00D4047D">
        <w:rPr>
          <w:szCs w:val="28"/>
        </w:rPr>
        <w:t xml:space="preserve">Thank you for taking the time out of your busy schedule to consider my request. I look forward to hearing from you and to represent our </w:t>
      </w:r>
      <w:r w:rsidR="00D4047D" w:rsidRPr="00D4047D">
        <w:rPr>
          <w:szCs w:val="28"/>
        </w:rPr>
        <w:t>school</w:t>
      </w:r>
      <w:r w:rsidRPr="00D4047D">
        <w:rPr>
          <w:szCs w:val="28"/>
        </w:rPr>
        <w:t xml:space="preserve"> at the</w:t>
      </w:r>
      <w:r w:rsidR="0002730A">
        <w:rPr>
          <w:szCs w:val="28"/>
        </w:rPr>
        <w:t xml:space="preserve"> OMEA conference in Hunt</w:t>
      </w:r>
      <w:r w:rsidR="002A6F36">
        <w:rPr>
          <w:szCs w:val="28"/>
        </w:rPr>
        <w:t>s</w:t>
      </w:r>
      <w:bookmarkStart w:id="1" w:name="_GoBack"/>
      <w:bookmarkEnd w:id="1"/>
      <w:r w:rsidR="0002730A">
        <w:rPr>
          <w:szCs w:val="28"/>
        </w:rPr>
        <w:t>ville</w:t>
      </w:r>
      <w:r w:rsidR="00D4047D" w:rsidRPr="00D4047D">
        <w:rPr>
          <w:szCs w:val="28"/>
        </w:rPr>
        <w:t xml:space="preserve"> in November.</w:t>
      </w:r>
      <w:r w:rsidRPr="00D4047D">
        <w:rPr>
          <w:szCs w:val="28"/>
        </w:rPr>
        <w:t xml:space="preserve"> </w:t>
      </w:r>
    </w:p>
    <w:p w:rsidR="00D4047D" w:rsidRPr="00D4047D" w:rsidRDefault="00D4047D" w:rsidP="000C2884">
      <w:pPr>
        <w:pStyle w:val="Default"/>
        <w:rPr>
          <w:szCs w:val="28"/>
        </w:rPr>
      </w:pPr>
    </w:p>
    <w:p w:rsidR="000C2884" w:rsidRPr="00D4047D" w:rsidRDefault="000C2884" w:rsidP="000C2884">
      <w:pPr>
        <w:pStyle w:val="Default"/>
        <w:rPr>
          <w:szCs w:val="28"/>
        </w:rPr>
      </w:pPr>
      <w:r w:rsidRPr="00D4047D">
        <w:rPr>
          <w:szCs w:val="28"/>
        </w:rPr>
        <w:t xml:space="preserve">Sincerely, </w:t>
      </w:r>
    </w:p>
    <w:p w:rsidR="000C2884" w:rsidRDefault="000C2884" w:rsidP="000C2884">
      <w:pPr>
        <w:rPr>
          <w:sz w:val="24"/>
          <w:szCs w:val="28"/>
        </w:rPr>
      </w:pPr>
      <w:r w:rsidRPr="00D4047D">
        <w:rPr>
          <w:sz w:val="24"/>
          <w:szCs w:val="28"/>
        </w:rPr>
        <w:t>(Your Name)</w:t>
      </w:r>
    </w:p>
    <w:p w:rsidR="00D4047D" w:rsidRDefault="00D4047D" w:rsidP="000C2884">
      <w:pPr>
        <w:rPr>
          <w:sz w:val="24"/>
          <w:szCs w:val="28"/>
        </w:rPr>
      </w:pPr>
    </w:p>
    <w:p w:rsidR="00D4047D" w:rsidRDefault="00D4047D" w:rsidP="000C2884">
      <w:pPr>
        <w:rPr>
          <w:sz w:val="24"/>
          <w:szCs w:val="28"/>
        </w:rPr>
      </w:pPr>
    </w:p>
    <w:p w:rsidR="00F963CA" w:rsidRDefault="00F963CA">
      <w:pPr>
        <w:rPr>
          <w:sz w:val="24"/>
          <w:szCs w:val="28"/>
        </w:rPr>
      </w:pPr>
      <w:r>
        <w:rPr>
          <w:sz w:val="24"/>
          <w:szCs w:val="28"/>
        </w:rPr>
        <w:br w:type="page"/>
      </w:r>
    </w:p>
    <w:p w:rsidR="00301E5D" w:rsidRDefault="00301E5D" w:rsidP="000C2884">
      <w:pPr>
        <w:rPr>
          <w:sz w:val="24"/>
          <w:szCs w:val="28"/>
        </w:rPr>
        <w:sectPr w:rsidR="00301E5D" w:rsidSect="00F963CA">
          <w:pgSz w:w="12240" w:h="16340"/>
          <w:pgMar w:top="1400" w:right="900" w:bottom="1440" w:left="900" w:header="720" w:footer="720" w:gutter="0"/>
          <w:cols w:space="720"/>
          <w:noEndnote/>
          <w:docGrid w:linePitch="299"/>
        </w:sectPr>
      </w:pPr>
    </w:p>
    <w:p w:rsidR="00D4047D" w:rsidRDefault="0002730A" w:rsidP="000C2884">
      <w:pPr>
        <w:rPr>
          <w:sz w:val="24"/>
          <w:szCs w:val="28"/>
        </w:rPr>
      </w:pPr>
      <w:r>
        <w:rPr>
          <w:noProof/>
          <w:sz w:val="24"/>
          <w:szCs w:val="28"/>
        </w:rPr>
        <w:lastRenderedPageBreak/>
        <w:t>Insert and line up Recorder page 3 Recorder page 4</w:t>
      </w:r>
    </w:p>
    <w:p w:rsidR="00D4047D" w:rsidRPr="00D4047D" w:rsidRDefault="00D4047D" w:rsidP="000C2884">
      <w:pPr>
        <w:rPr>
          <w:sz w:val="24"/>
          <w:szCs w:val="28"/>
        </w:rPr>
      </w:pPr>
    </w:p>
    <w:sectPr w:rsidR="00D4047D" w:rsidRPr="00D4047D" w:rsidSect="00301E5D">
      <w:pgSz w:w="16340" w:h="12240" w:orient="landscape"/>
      <w:pgMar w:top="900" w:right="1400" w:bottom="90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F334A"/>
    <w:multiLevelType w:val="hybridMultilevel"/>
    <w:tmpl w:val="7DCA0C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E375A59"/>
    <w:multiLevelType w:val="hybridMultilevel"/>
    <w:tmpl w:val="C8064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1163B24"/>
    <w:multiLevelType w:val="hybridMultilevel"/>
    <w:tmpl w:val="9B2428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F0F4315"/>
    <w:multiLevelType w:val="hybridMultilevel"/>
    <w:tmpl w:val="F45AC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84"/>
    <w:rsid w:val="0002730A"/>
    <w:rsid w:val="000A37EA"/>
    <w:rsid w:val="000C2884"/>
    <w:rsid w:val="00224388"/>
    <w:rsid w:val="00230A2C"/>
    <w:rsid w:val="002A6F36"/>
    <w:rsid w:val="00301E5D"/>
    <w:rsid w:val="007A5E7E"/>
    <w:rsid w:val="007B114D"/>
    <w:rsid w:val="008167B5"/>
    <w:rsid w:val="009C772B"/>
    <w:rsid w:val="00CC5C85"/>
    <w:rsid w:val="00D1228A"/>
    <w:rsid w:val="00D4047D"/>
    <w:rsid w:val="00F963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7A06"/>
  <w15:docId w15:val="{05304727-99C1-4841-8CEB-97635E24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288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C2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884"/>
    <w:rPr>
      <w:rFonts w:ascii="Tahoma" w:hAnsi="Tahoma" w:cs="Tahoma"/>
      <w:sz w:val="16"/>
      <w:szCs w:val="16"/>
    </w:rPr>
  </w:style>
  <w:style w:type="paragraph" w:styleId="ListParagraph">
    <w:name w:val="List Paragraph"/>
    <w:basedOn w:val="Normal"/>
    <w:uiPriority w:val="34"/>
    <w:qFormat/>
    <w:rsid w:val="000A3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Matthie, Laura Lee</cp:lastModifiedBy>
  <cp:revision>5</cp:revision>
  <dcterms:created xsi:type="dcterms:W3CDTF">2017-05-27T22:53:00Z</dcterms:created>
  <dcterms:modified xsi:type="dcterms:W3CDTF">2017-07-17T11:39:00Z</dcterms:modified>
</cp:coreProperties>
</file>