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40" w:rsidRDefault="00472940" w:rsidP="004C33D4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>
        <w:rPr>
          <w:rFonts w:ascii="Arial" w:hAnsi="Arial" w:cs="Arial"/>
          <w:b/>
          <w:sz w:val="36"/>
          <w:szCs w:val="36"/>
        </w:rPr>
        <w:t>BLM 11</w:t>
      </w:r>
    </w:p>
    <w:p w:rsidR="00472940" w:rsidRPr="004C33D4" w:rsidRDefault="00472940" w:rsidP="004C33D4">
      <w:pPr>
        <w:jc w:val="center"/>
        <w:rPr>
          <w:sz w:val="32"/>
          <w:szCs w:val="32"/>
        </w:rPr>
      </w:pPr>
      <w:r w:rsidRPr="004C33D4">
        <w:rPr>
          <w:sz w:val="32"/>
          <w:szCs w:val="32"/>
        </w:rPr>
        <w:t>RED LIGHT.........GREEN LIGHT</w:t>
      </w:r>
      <w:r>
        <w:rPr>
          <w:sz w:val="32"/>
          <w:szCs w:val="32"/>
        </w:rPr>
        <w:t xml:space="preserve">    </w:t>
      </w:r>
      <w:r w:rsidRPr="004C33D4">
        <w:rPr>
          <w:b/>
          <w:bCs/>
          <w:i/>
          <w:iCs/>
          <w:sz w:val="32"/>
          <w:szCs w:val="32"/>
          <w:u w:val="single"/>
        </w:rPr>
        <w:t>The Rhythm Changes</w:t>
      </w:r>
    </w:p>
    <w:p w:rsidR="00472940" w:rsidRPr="004C33D4" w:rsidRDefault="00472940">
      <w:pPr>
        <w:rPr>
          <w:sz w:val="32"/>
          <w:szCs w:val="32"/>
        </w:rPr>
      </w:pPr>
      <w:r w:rsidRPr="004C33D4">
        <w:rPr>
          <w:sz w:val="32"/>
          <w:szCs w:val="32"/>
        </w:rPr>
        <w:t xml:space="preserve">Check for your understanding: If you’ve “got it”, give yourself a green light. If you’re not sure, choose the yellow light. If you need more work on this idea, pick the red light.        </w:t>
      </w:r>
    </w:p>
    <w:tbl>
      <w:tblPr>
        <w:tblW w:w="0" w:type="auto"/>
        <w:tblInd w:w="-5" w:type="dxa"/>
        <w:tblLayout w:type="fixed"/>
        <w:tblLook w:val="0000"/>
      </w:tblPr>
      <w:tblGrid>
        <w:gridCol w:w="1542"/>
        <w:gridCol w:w="1804"/>
        <w:gridCol w:w="1585"/>
        <w:gridCol w:w="1803"/>
        <w:gridCol w:w="1559"/>
        <w:gridCol w:w="1905"/>
      </w:tblGrid>
      <w:tr w:rsidR="00472940"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940" w:rsidRDefault="0047294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Red Light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940" w:rsidRDefault="00472940">
            <w:pPr>
              <w:snapToGrid w:val="0"/>
              <w:jc w:val="center"/>
              <w:rPr>
                <w:sz w:val="32"/>
                <w:szCs w:val="32"/>
              </w:rPr>
            </w:pPr>
            <w:r w:rsidRPr="00217698">
              <w:rPr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78.75pt;height:90.75pt;visibility:visible" filled="t">
                  <v:imagedata r:id="rId6" o:title=""/>
                </v:shape>
              </w:pic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940" w:rsidRDefault="0047294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Yellow Light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940" w:rsidRDefault="00472940">
            <w:pPr>
              <w:snapToGrid w:val="0"/>
              <w:jc w:val="center"/>
              <w:rPr>
                <w:sz w:val="32"/>
                <w:szCs w:val="32"/>
              </w:rPr>
            </w:pPr>
            <w:r w:rsidRPr="00637DA4">
              <w:rPr>
                <w:noProof/>
              </w:rPr>
              <w:pict>
                <v:shape id="Picture 2" o:spid="_x0000_i1026" type="#_x0000_t75" style="width:78.75pt;height:91.5pt;visibility:visible" filled="t">
                  <v:imagedata r:id="rId7" o:title=""/>
                </v:shape>
              </w:pic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940" w:rsidRDefault="0047294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Green Light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40" w:rsidRDefault="00472940">
            <w:pPr>
              <w:snapToGrid w:val="0"/>
            </w:pPr>
            <w:r w:rsidRPr="00637DA4">
              <w:rPr>
                <w:noProof/>
              </w:rPr>
              <w:pict>
                <v:shape id="Picture 3" o:spid="_x0000_i1027" type="#_x0000_t75" style="width:81.75pt;height:94.5pt;visibility:visible" filled="t">
                  <v:imagedata r:id="rId8" o:title=""/>
                </v:shape>
              </w:pict>
            </w:r>
          </w:p>
        </w:tc>
      </w:tr>
    </w:tbl>
    <w:p w:rsidR="00472940" w:rsidRDefault="00472940">
      <w:pPr>
        <w:rPr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3142"/>
        <w:gridCol w:w="1662"/>
        <w:gridCol w:w="1662"/>
        <w:gridCol w:w="1665"/>
      </w:tblGrid>
      <w:tr w:rsidR="00472940">
        <w:trPr>
          <w:trHeight w:val="276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2940" w:rsidRDefault="00472940">
            <w:pPr>
              <w:pStyle w:val="TableHeading"/>
              <w:snapToGrid w:val="0"/>
            </w:pP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2940" w:rsidRDefault="00472940">
            <w:pPr>
              <w:pStyle w:val="TableHeading"/>
              <w:snapToGrid w:val="0"/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72940" w:rsidRDefault="00472940">
            <w:pPr>
              <w:pStyle w:val="TableHeading"/>
              <w:snapToGrid w:val="0"/>
            </w:pPr>
            <w:r>
              <w:t>Red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72940" w:rsidRDefault="00472940">
            <w:pPr>
              <w:pStyle w:val="TableHeading"/>
              <w:snapToGrid w:val="0"/>
            </w:pPr>
            <w:r>
              <w:t>Yellow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940" w:rsidRDefault="00472940">
            <w:pPr>
              <w:pStyle w:val="TableHeading"/>
              <w:snapToGrid w:val="0"/>
            </w:pPr>
            <w:r>
              <w:t>Green</w:t>
            </w:r>
          </w:p>
        </w:tc>
      </w:tr>
      <w:tr w:rsidR="00472940">
        <w:trPr>
          <w:trHeight w:val="536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472940" w:rsidRDefault="00472940">
            <w:pPr>
              <w:pStyle w:val="TableContents"/>
              <w:snapToGrid w:val="0"/>
            </w:pPr>
            <w:r>
              <w:t>Scales for the A Section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</w:tcBorders>
          </w:tcPr>
          <w:p w:rsidR="00472940" w:rsidRDefault="00472940">
            <w:pPr>
              <w:pStyle w:val="TableContents"/>
              <w:snapToGrid w:val="0"/>
            </w:pPr>
            <w:r>
              <w:t xml:space="preserve">I can identify and construct a </w:t>
            </w:r>
            <w:r>
              <w:rPr>
                <w:b/>
              </w:rPr>
              <w:t>major scale.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</w:tcPr>
          <w:p w:rsidR="00472940" w:rsidRDefault="00472940">
            <w:pPr>
              <w:pStyle w:val="TableContents"/>
              <w:snapToGrid w:val="0"/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</w:tcPr>
          <w:p w:rsidR="00472940" w:rsidRDefault="00472940">
            <w:pPr>
              <w:pStyle w:val="TableContents"/>
              <w:snapToGrid w:val="0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940" w:rsidRDefault="00472940">
            <w:pPr>
              <w:pStyle w:val="TableContents"/>
              <w:snapToGrid w:val="0"/>
            </w:pPr>
          </w:p>
        </w:tc>
      </w:tr>
      <w:tr w:rsidR="00472940">
        <w:trPr>
          <w:trHeight w:val="537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472940" w:rsidRDefault="00472940">
            <w:pPr>
              <w:pStyle w:val="TableContents"/>
              <w:snapToGrid w:val="0"/>
            </w:pP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</w:tcBorders>
          </w:tcPr>
          <w:p w:rsidR="00472940" w:rsidRDefault="00472940">
            <w:pPr>
              <w:pStyle w:val="TableContents"/>
              <w:snapToGrid w:val="0"/>
            </w:pPr>
            <w:r>
              <w:t xml:space="preserve">I can identify and construct a </w:t>
            </w:r>
            <w:r>
              <w:rPr>
                <w:b/>
              </w:rPr>
              <w:t>blues scale.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</w:tcPr>
          <w:p w:rsidR="00472940" w:rsidRDefault="00472940">
            <w:pPr>
              <w:pStyle w:val="TableContents"/>
              <w:snapToGrid w:val="0"/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</w:tcPr>
          <w:p w:rsidR="00472940" w:rsidRDefault="00472940">
            <w:pPr>
              <w:pStyle w:val="TableContents"/>
              <w:snapToGrid w:val="0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940" w:rsidRDefault="00472940">
            <w:pPr>
              <w:pStyle w:val="TableContents"/>
              <w:snapToGrid w:val="0"/>
            </w:pPr>
          </w:p>
        </w:tc>
      </w:tr>
      <w:tr w:rsidR="00472940">
        <w:trPr>
          <w:trHeight w:val="536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472940" w:rsidRDefault="00472940">
            <w:pPr>
              <w:pStyle w:val="TableContents"/>
              <w:snapToGrid w:val="0"/>
            </w:pP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</w:tcBorders>
          </w:tcPr>
          <w:p w:rsidR="00472940" w:rsidRDefault="00472940">
            <w:pPr>
              <w:pStyle w:val="TableContents"/>
              <w:snapToGrid w:val="0"/>
            </w:pPr>
            <w:r>
              <w:t xml:space="preserve">I can identify and construct a </w:t>
            </w:r>
            <w:r>
              <w:rPr>
                <w:b/>
              </w:rPr>
              <w:t>pentatonic scale.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</w:tcPr>
          <w:p w:rsidR="00472940" w:rsidRDefault="00472940">
            <w:pPr>
              <w:pStyle w:val="TableContents"/>
              <w:snapToGrid w:val="0"/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</w:tcPr>
          <w:p w:rsidR="00472940" w:rsidRDefault="00472940">
            <w:pPr>
              <w:pStyle w:val="TableContents"/>
              <w:snapToGrid w:val="0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940" w:rsidRDefault="00472940">
            <w:pPr>
              <w:pStyle w:val="TableContents"/>
              <w:snapToGrid w:val="0"/>
            </w:pPr>
          </w:p>
        </w:tc>
      </w:tr>
      <w:tr w:rsidR="00472940" w:rsidTr="004C33D4">
        <w:trPr>
          <w:trHeight w:val="101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472940" w:rsidRPr="004C33D4" w:rsidRDefault="00472940">
            <w:pPr>
              <w:pStyle w:val="TableContents"/>
              <w:snapToGrid w:val="0"/>
              <w:rPr>
                <w:sz w:val="10"/>
                <w:szCs w:val="10"/>
              </w:rPr>
            </w:pP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</w:tcBorders>
          </w:tcPr>
          <w:p w:rsidR="00472940" w:rsidRPr="004C33D4" w:rsidRDefault="00472940">
            <w:pPr>
              <w:pStyle w:val="TableContents"/>
              <w:snapToGrid w:val="0"/>
              <w:rPr>
                <w:sz w:val="10"/>
                <w:szCs w:val="10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</w:tcPr>
          <w:p w:rsidR="00472940" w:rsidRPr="004C33D4" w:rsidRDefault="00472940">
            <w:pPr>
              <w:pStyle w:val="TableContents"/>
              <w:snapToGrid w:val="0"/>
              <w:rPr>
                <w:sz w:val="10"/>
                <w:szCs w:val="10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</w:tcPr>
          <w:p w:rsidR="00472940" w:rsidRPr="004C33D4" w:rsidRDefault="00472940">
            <w:pPr>
              <w:pStyle w:val="TableContents"/>
              <w:snapToGrid w:val="0"/>
              <w:rPr>
                <w:sz w:val="10"/>
                <w:szCs w:val="10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940" w:rsidRPr="004C33D4" w:rsidRDefault="00472940">
            <w:pPr>
              <w:pStyle w:val="TableContents"/>
              <w:snapToGrid w:val="0"/>
              <w:rPr>
                <w:sz w:val="10"/>
                <w:szCs w:val="10"/>
              </w:rPr>
            </w:pPr>
          </w:p>
        </w:tc>
      </w:tr>
      <w:tr w:rsidR="00472940">
        <w:trPr>
          <w:trHeight w:val="537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472940" w:rsidRDefault="00472940">
            <w:pPr>
              <w:pStyle w:val="TableContents"/>
              <w:snapToGrid w:val="0"/>
            </w:pPr>
            <w:r>
              <w:t>Scales for the B Section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</w:tcBorders>
          </w:tcPr>
          <w:p w:rsidR="00472940" w:rsidRDefault="00472940">
            <w:pPr>
              <w:pStyle w:val="TableContents"/>
              <w:snapToGrid w:val="0"/>
            </w:pPr>
            <w:r>
              <w:t xml:space="preserve">I can identify and construct a </w:t>
            </w:r>
            <w:r>
              <w:rPr>
                <w:b/>
              </w:rPr>
              <w:t>mixolydian scale.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</w:tcPr>
          <w:p w:rsidR="00472940" w:rsidRDefault="00472940">
            <w:pPr>
              <w:pStyle w:val="TableContents"/>
              <w:snapToGrid w:val="0"/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</w:tcPr>
          <w:p w:rsidR="00472940" w:rsidRDefault="00472940">
            <w:pPr>
              <w:pStyle w:val="TableContents"/>
              <w:snapToGrid w:val="0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940" w:rsidRDefault="00472940">
            <w:pPr>
              <w:pStyle w:val="TableContents"/>
              <w:snapToGrid w:val="0"/>
            </w:pPr>
          </w:p>
        </w:tc>
      </w:tr>
      <w:tr w:rsidR="00472940" w:rsidTr="004C33D4">
        <w:trPr>
          <w:trHeight w:val="86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472940" w:rsidRPr="004C33D4" w:rsidRDefault="00472940">
            <w:pPr>
              <w:pStyle w:val="TableContents"/>
              <w:snapToGrid w:val="0"/>
              <w:rPr>
                <w:sz w:val="10"/>
                <w:szCs w:val="10"/>
              </w:rPr>
            </w:pP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</w:tcBorders>
          </w:tcPr>
          <w:p w:rsidR="00472940" w:rsidRPr="004C33D4" w:rsidRDefault="00472940">
            <w:pPr>
              <w:pStyle w:val="TableContents"/>
              <w:snapToGrid w:val="0"/>
              <w:rPr>
                <w:sz w:val="10"/>
                <w:szCs w:val="10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</w:tcPr>
          <w:p w:rsidR="00472940" w:rsidRPr="004C33D4" w:rsidRDefault="00472940">
            <w:pPr>
              <w:pStyle w:val="TableContents"/>
              <w:snapToGrid w:val="0"/>
              <w:rPr>
                <w:sz w:val="10"/>
                <w:szCs w:val="10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</w:tcPr>
          <w:p w:rsidR="00472940" w:rsidRPr="004C33D4" w:rsidRDefault="00472940">
            <w:pPr>
              <w:pStyle w:val="TableContents"/>
              <w:snapToGrid w:val="0"/>
              <w:rPr>
                <w:sz w:val="10"/>
                <w:szCs w:val="10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940" w:rsidRPr="004C33D4" w:rsidRDefault="00472940">
            <w:pPr>
              <w:pStyle w:val="TableContents"/>
              <w:snapToGrid w:val="0"/>
              <w:rPr>
                <w:sz w:val="10"/>
                <w:szCs w:val="10"/>
              </w:rPr>
            </w:pPr>
          </w:p>
        </w:tc>
      </w:tr>
      <w:tr w:rsidR="00472940">
        <w:trPr>
          <w:trHeight w:val="536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472940" w:rsidRDefault="00472940">
            <w:pPr>
              <w:pStyle w:val="TableContents"/>
              <w:snapToGrid w:val="0"/>
            </w:pPr>
            <w:r>
              <w:t>Improvising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</w:tcBorders>
          </w:tcPr>
          <w:p w:rsidR="00472940" w:rsidRPr="008B054B" w:rsidRDefault="00472940">
            <w:pPr>
              <w:pStyle w:val="TableContents"/>
              <w:snapToGrid w:val="0"/>
            </w:pPr>
            <w:r w:rsidRPr="008B054B">
              <w:t>I can use the various scales to improvise over the A section.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</w:tcPr>
          <w:p w:rsidR="00472940" w:rsidRDefault="00472940">
            <w:pPr>
              <w:pStyle w:val="TableContents"/>
              <w:snapToGrid w:val="0"/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</w:tcPr>
          <w:p w:rsidR="00472940" w:rsidRDefault="00472940">
            <w:pPr>
              <w:pStyle w:val="TableContents"/>
              <w:snapToGrid w:val="0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940" w:rsidRDefault="00472940">
            <w:pPr>
              <w:pStyle w:val="TableContents"/>
              <w:snapToGrid w:val="0"/>
            </w:pPr>
          </w:p>
        </w:tc>
      </w:tr>
      <w:tr w:rsidR="00472940">
        <w:trPr>
          <w:trHeight w:val="537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472940" w:rsidRDefault="00472940">
            <w:pPr>
              <w:pStyle w:val="TableContents"/>
              <w:snapToGrid w:val="0"/>
            </w:pP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</w:tcBorders>
          </w:tcPr>
          <w:p w:rsidR="00472940" w:rsidRDefault="00472940" w:rsidP="00EA4862">
            <w:pPr>
              <w:pStyle w:val="TableContents"/>
              <w:snapToGrid w:val="0"/>
            </w:pPr>
            <w:r>
              <w:t>I can use the mixolydian scales to improvise of the B section.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</w:tcPr>
          <w:p w:rsidR="00472940" w:rsidRDefault="00472940">
            <w:pPr>
              <w:pStyle w:val="TableContents"/>
              <w:snapToGrid w:val="0"/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</w:tcPr>
          <w:p w:rsidR="00472940" w:rsidRDefault="00472940">
            <w:pPr>
              <w:pStyle w:val="TableContents"/>
              <w:snapToGrid w:val="0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940" w:rsidRDefault="00472940">
            <w:pPr>
              <w:pStyle w:val="TableContents"/>
              <w:snapToGrid w:val="0"/>
            </w:pPr>
          </w:p>
        </w:tc>
      </w:tr>
      <w:tr w:rsidR="00472940" w:rsidTr="004C33D4">
        <w:trPr>
          <w:trHeight w:val="124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472940" w:rsidRPr="004C33D4" w:rsidRDefault="00472940">
            <w:pPr>
              <w:pStyle w:val="TableContents"/>
              <w:snapToGrid w:val="0"/>
              <w:rPr>
                <w:sz w:val="10"/>
                <w:szCs w:val="10"/>
              </w:rPr>
            </w:pP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</w:tcBorders>
          </w:tcPr>
          <w:p w:rsidR="00472940" w:rsidRPr="004C33D4" w:rsidRDefault="00472940">
            <w:pPr>
              <w:pStyle w:val="TableContents"/>
              <w:snapToGrid w:val="0"/>
              <w:rPr>
                <w:sz w:val="10"/>
                <w:szCs w:val="10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</w:tcPr>
          <w:p w:rsidR="00472940" w:rsidRPr="004C33D4" w:rsidRDefault="00472940">
            <w:pPr>
              <w:pStyle w:val="TableContents"/>
              <w:snapToGrid w:val="0"/>
              <w:rPr>
                <w:sz w:val="10"/>
                <w:szCs w:val="10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</w:tcPr>
          <w:p w:rsidR="00472940" w:rsidRPr="004C33D4" w:rsidRDefault="00472940">
            <w:pPr>
              <w:pStyle w:val="TableContents"/>
              <w:snapToGrid w:val="0"/>
              <w:rPr>
                <w:sz w:val="10"/>
                <w:szCs w:val="10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940" w:rsidRPr="004C33D4" w:rsidRDefault="00472940">
            <w:pPr>
              <w:pStyle w:val="TableContents"/>
              <w:snapToGrid w:val="0"/>
              <w:rPr>
                <w:sz w:val="10"/>
                <w:szCs w:val="10"/>
              </w:rPr>
            </w:pPr>
          </w:p>
        </w:tc>
      </w:tr>
      <w:tr w:rsidR="00472940">
        <w:trPr>
          <w:trHeight w:val="536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472940" w:rsidRDefault="00472940">
            <w:pPr>
              <w:pStyle w:val="TableContents"/>
              <w:snapToGrid w:val="0"/>
            </w:pP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</w:tcBorders>
          </w:tcPr>
          <w:p w:rsidR="00472940" w:rsidRPr="00317281" w:rsidRDefault="00472940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understand why M</w:t>
            </w:r>
            <w:r w:rsidRPr="00317281">
              <w:rPr>
                <w:sz w:val="20"/>
                <w:szCs w:val="20"/>
              </w:rPr>
              <w:t>ixolydian scales work over dominant 7</w:t>
            </w:r>
            <w:r w:rsidRPr="00317281">
              <w:rPr>
                <w:sz w:val="20"/>
                <w:szCs w:val="20"/>
                <w:vertAlign w:val="superscript"/>
              </w:rPr>
              <w:t>th</w:t>
            </w:r>
            <w:r w:rsidRPr="00317281">
              <w:rPr>
                <w:sz w:val="20"/>
                <w:szCs w:val="20"/>
              </w:rPr>
              <w:t xml:space="preserve"> chords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</w:tcPr>
          <w:p w:rsidR="00472940" w:rsidRDefault="00472940">
            <w:pPr>
              <w:pStyle w:val="TableContents"/>
              <w:snapToGrid w:val="0"/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</w:tcPr>
          <w:p w:rsidR="00472940" w:rsidRDefault="00472940">
            <w:pPr>
              <w:pStyle w:val="TableContents"/>
              <w:snapToGrid w:val="0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940" w:rsidRDefault="00472940">
            <w:pPr>
              <w:pStyle w:val="TableContents"/>
              <w:snapToGrid w:val="0"/>
            </w:pPr>
          </w:p>
        </w:tc>
      </w:tr>
    </w:tbl>
    <w:p w:rsidR="00472940" w:rsidRDefault="00472940">
      <w:r>
        <w:t>Comments:</w:t>
      </w:r>
    </w:p>
    <w:p w:rsidR="00472940" w:rsidRDefault="00472940"/>
    <w:p w:rsidR="00472940" w:rsidRDefault="00472940">
      <w:pPr>
        <w:pBdr>
          <w:top w:val="single" w:sz="12" w:space="1" w:color="auto"/>
          <w:bottom w:val="single" w:sz="12" w:space="1" w:color="auto"/>
        </w:pBdr>
      </w:pPr>
    </w:p>
    <w:p w:rsidR="00472940" w:rsidRDefault="00472940">
      <w:pPr>
        <w:pBdr>
          <w:bottom w:val="single" w:sz="12" w:space="1" w:color="auto"/>
          <w:between w:val="single" w:sz="12" w:space="1" w:color="auto"/>
        </w:pBdr>
      </w:pPr>
    </w:p>
    <w:p w:rsidR="00472940" w:rsidRDefault="00472940">
      <w:pPr>
        <w:pBdr>
          <w:bottom w:val="single" w:sz="12" w:space="1" w:color="auto"/>
          <w:between w:val="single" w:sz="12" w:space="1" w:color="auto"/>
        </w:pBdr>
      </w:pPr>
    </w:p>
    <w:p w:rsidR="00472940" w:rsidRDefault="00472940">
      <w:pPr>
        <w:pBdr>
          <w:bottom w:val="single" w:sz="12" w:space="1" w:color="auto"/>
          <w:between w:val="single" w:sz="12" w:space="1" w:color="auto"/>
        </w:pBdr>
      </w:pPr>
    </w:p>
    <w:p w:rsidR="00472940" w:rsidRDefault="00472940">
      <w:pPr>
        <w:pBdr>
          <w:bottom w:val="single" w:sz="12" w:space="1" w:color="auto"/>
          <w:between w:val="single" w:sz="12" w:space="1" w:color="auto"/>
        </w:pBdr>
      </w:pPr>
    </w:p>
    <w:p w:rsidR="00472940" w:rsidRDefault="00472940">
      <w:pPr>
        <w:pBdr>
          <w:bottom w:val="single" w:sz="12" w:space="1" w:color="auto"/>
          <w:between w:val="single" w:sz="12" w:space="1" w:color="auto"/>
        </w:pBdr>
      </w:pPr>
    </w:p>
    <w:p w:rsidR="00472940" w:rsidRDefault="00472940">
      <w:pPr>
        <w:pBdr>
          <w:bottom w:val="single" w:sz="12" w:space="1" w:color="auto"/>
          <w:between w:val="single" w:sz="12" w:space="1" w:color="auto"/>
        </w:pBdr>
      </w:pPr>
    </w:p>
    <w:p w:rsidR="00472940" w:rsidRDefault="00472940">
      <w:pPr>
        <w:pBdr>
          <w:bottom w:val="single" w:sz="12" w:space="1" w:color="auto"/>
          <w:between w:val="single" w:sz="12" w:space="1" w:color="auto"/>
        </w:pBdr>
      </w:pPr>
    </w:p>
    <w:p w:rsidR="00472940" w:rsidRDefault="00472940"/>
    <w:p w:rsidR="00472940" w:rsidRDefault="00472940">
      <w:r>
        <w:t>Name___________________________________________________________</w:t>
      </w:r>
    </w:p>
    <w:sectPr w:rsidR="00472940" w:rsidSect="004C33D4">
      <w:footerReference w:type="default" r:id="rId9"/>
      <w:pgSz w:w="12240" w:h="15840"/>
      <w:pgMar w:top="567" w:right="1134" w:bottom="567" w:left="1134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940" w:rsidRDefault="00472940">
      <w:r>
        <w:separator/>
      </w:r>
    </w:p>
  </w:endnote>
  <w:endnote w:type="continuationSeparator" w:id="0">
    <w:p w:rsidR="00472940" w:rsidRDefault="00472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40" w:rsidRDefault="00472940" w:rsidP="004C33D4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Grade 9 Open Jazz Band Music AMH-10 Lesson 4</w:t>
    </w:r>
  </w:p>
  <w:p w:rsidR="00472940" w:rsidRPr="004C33D4" w:rsidRDefault="00472940" w:rsidP="004C33D4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Ontario Music Educators’ Association </w:t>
    </w:r>
    <w:hyperlink r:id="rId1" w:history="1">
      <w:r w:rsidRPr="004C33D4">
        <w:rPr>
          <w:rStyle w:val="Hyperlink"/>
          <w:rFonts w:ascii="Arial" w:hAnsi="Arial" w:cs="Arial"/>
        </w:rPr>
        <w:t>www.omea.on.ca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940" w:rsidRDefault="00472940">
      <w:r>
        <w:separator/>
      </w:r>
    </w:p>
  </w:footnote>
  <w:footnote w:type="continuationSeparator" w:id="0">
    <w:p w:rsidR="00472940" w:rsidRDefault="004729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D2A"/>
    <w:rsid w:val="00057871"/>
    <w:rsid w:val="0012579D"/>
    <w:rsid w:val="001D0F25"/>
    <w:rsid w:val="00217698"/>
    <w:rsid w:val="00317281"/>
    <w:rsid w:val="003E1F88"/>
    <w:rsid w:val="00472940"/>
    <w:rsid w:val="004A28FE"/>
    <w:rsid w:val="004C33D4"/>
    <w:rsid w:val="00637DA4"/>
    <w:rsid w:val="0073132A"/>
    <w:rsid w:val="00734228"/>
    <w:rsid w:val="00816568"/>
    <w:rsid w:val="0088253B"/>
    <w:rsid w:val="008B054B"/>
    <w:rsid w:val="00A03D2A"/>
    <w:rsid w:val="00A26E82"/>
    <w:rsid w:val="00DA182F"/>
    <w:rsid w:val="00E4272D"/>
    <w:rsid w:val="00EA4862"/>
    <w:rsid w:val="00EC4BB3"/>
    <w:rsid w:val="00EF76A0"/>
    <w:rsid w:val="00F2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F88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3E1F88"/>
    <w:rPr>
      <w:rFonts w:ascii="Symbol" w:hAnsi="Symbol"/>
    </w:rPr>
  </w:style>
  <w:style w:type="character" w:customStyle="1" w:styleId="WW8Num1z1">
    <w:name w:val="WW8Num1z1"/>
    <w:uiPriority w:val="99"/>
    <w:rsid w:val="003E1F88"/>
    <w:rPr>
      <w:rFonts w:ascii="Wingdings" w:hAnsi="Wingdings"/>
    </w:rPr>
  </w:style>
  <w:style w:type="character" w:customStyle="1" w:styleId="WW8Num1z7">
    <w:name w:val="WW8Num1z7"/>
    <w:uiPriority w:val="99"/>
    <w:rsid w:val="003E1F88"/>
    <w:rPr>
      <w:rFonts w:ascii="OpenSymbol" w:eastAsia="Times New Roman"/>
    </w:rPr>
  </w:style>
  <w:style w:type="character" w:customStyle="1" w:styleId="WW8Num2z0">
    <w:name w:val="WW8Num2z0"/>
    <w:uiPriority w:val="99"/>
    <w:rsid w:val="003E1F88"/>
    <w:rPr>
      <w:rFonts w:ascii="Symbol" w:hAnsi="Symbol"/>
    </w:rPr>
  </w:style>
  <w:style w:type="character" w:customStyle="1" w:styleId="WW8Num2z1">
    <w:name w:val="WW8Num2z1"/>
    <w:uiPriority w:val="99"/>
    <w:rsid w:val="003E1F88"/>
    <w:rPr>
      <w:rFonts w:ascii="Wingdings" w:hAnsi="Wingdings"/>
    </w:rPr>
  </w:style>
  <w:style w:type="character" w:customStyle="1" w:styleId="WW8Num3z0">
    <w:name w:val="WW8Num3z0"/>
    <w:uiPriority w:val="99"/>
    <w:rsid w:val="003E1F88"/>
    <w:rPr>
      <w:rFonts w:ascii="Symbol" w:hAnsi="Symbol"/>
    </w:rPr>
  </w:style>
  <w:style w:type="character" w:customStyle="1" w:styleId="WW8Num3z1">
    <w:name w:val="WW8Num3z1"/>
    <w:uiPriority w:val="99"/>
    <w:rsid w:val="003E1F88"/>
    <w:rPr>
      <w:rFonts w:ascii="OpenSymbol" w:eastAsia="Times New Roman"/>
    </w:rPr>
  </w:style>
  <w:style w:type="character" w:customStyle="1" w:styleId="WW8Num5z0">
    <w:name w:val="WW8Num5z0"/>
    <w:uiPriority w:val="99"/>
    <w:rsid w:val="003E1F88"/>
    <w:rPr>
      <w:rFonts w:ascii="Symbol" w:hAnsi="Symbol"/>
    </w:rPr>
  </w:style>
  <w:style w:type="character" w:customStyle="1" w:styleId="WW8Num5z1">
    <w:name w:val="WW8Num5z1"/>
    <w:uiPriority w:val="99"/>
    <w:rsid w:val="003E1F88"/>
    <w:rPr>
      <w:rFonts w:ascii="Courier New" w:hAnsi="Courier New"/>
    </w:rPr>
  </w:style>
  <w:style w:type="character" w:customStyle="1" w:styleId="WW8Num5z2">
    <w:name w:val="WW8Num5z2"/>
    <w:uiPriority w:val="99"/>
    <w:rsid w:val="003E1F88"/>
    <w:rPr>
      <w:rFonts w:ascii="Wingdings" w:hAnsi="Wingdings"/>
    </w:rPr>
  </w:style>
  <w:style w:type="character" w:customStyle="1" w:styleId="Bullets">
    <w:name w:val="Bullets"/>
    <w:uiPriority w:val="99"/>
    <w:rsid w:val="003E1F88"/>
    <w:rPr>
      <w:rFonts w:ascii="OpenSymbol" w:eastAsia="Times New Roman" w:hAnsi="OpenSymbol"/>
    </w:rPr>
  </w:style>
  <w:style w:type="paragraph" w:customStyle="1" w:styleId="Heading">
    <w:name w:val="Heading"/>
    <w:basedOn w:val="Normal"/>
    <w:next w:val="BodyText"/>
    <w:uiPriority w:val="99"/>
    <w:rsid w:val="003E1F8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E1F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4B8E"/>
    <w:rPr>
      <w:rFonts w:eastAsia="Arial Unicode MS"/>
      <w:kern w:val="1"/>
      <w:sz w:val="24"/>
      <w:szCs w:val="24"/>
    </w:rPr>
  </w:style>
  <w:style w:type="paragraph" w:styleId="List">
    <w:name w:val="List"/>
    <w:basedOn w:val="BodyText"/>
    <w:uiPriority w:val="99"/>
    <w:rsid w:val="003E1F88"/>
    <w:rPr>
      <w:rFonts w:cs="Tahoma"/>
    </w:rPr>
  </w:style>
  <w:style w:type="paragraph" w:styleId="Caption">
    <w:name w:val="caption"/>
    <w:basedOn w:val="Normal"/>
    <w:uiPriority w:val="99"/>
    <w:qFormat/>
    <w:rsid w:val="003E1F8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3E1F8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uiPriority w:val="99"/>
    <w:rsid w:val="003E1F88"/>
    <w:pPr>
      <w:suppressLineNumbers/>
    </w:pPr>
  </w:style>
  <w:style w:type="paragraph" w:customStyle="1" w:styleId="TableHeading">
    <w:name w:val="Table Heading"/>
    <w:basedOn w:val="TableContents"/>
    <w:uiPriority w:val="99"/>
    <w:rsid w:val="003E1F88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42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72D"/>
    <w:rPr>
      <w:rFonts w:ascii="Tahoma" w:eastAsia="Arial Unicode MS" w:hAnsi="Tahoma" w:cs="Tahoma"/>
      <w:kern w:val="1"/>
      <w:sz w:val="16"/>
      <w:szCs w:val="16"/>
    </w:rPr>
  </w:style>
  <w:style w:type="paragraph" w:styleId="Header">
    <w:name w:val="header"/>
    <w:basedOn w:val="Normal"/>
    <w:link w:val="HeaderChar"/>
    <w:uiPriority w:val="99"/>
    <w:rsid w:val="004C33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B8E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4C33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B8E"/>
    <w:rPr>
      <w:rFonts w:eastAsia="Arial Unicode MS"/>
      <w:kern w:val="1"/>
      <w:sz w:val="24"/>
      <w:szCs w:val="24"/>
    </w:rPr>
  </w:style>
  <w:style w:type="character" w:styleId="Hyperlink">
    <w:name w:val="Hyperlink"/>
    <w:basedOn w:val="DefaultParagraphFont"/>
    <w:uiPriority w:val="99"/>
    <w:rsid w:val="004C33D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omea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135</Words>
  <Characters>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LIGHT</dc:title>
  <dc:subject/>
  <dc:creator>steve fralick</dc:creator>
  <cp:keywords/>
  <dc:description/>
  <cp:lastModifiedBy>LL Matthie</cp:lastModifiedBy>
  <cp:revision>2</cp:revision>
  <cp:lastPrinted>2010-04-27T00:36:00Z</cp:lastPrinted>
  <dcterms:created xsi:type="dcterms:W3CDTF">2011-02-03T19:09:00Z</dcterms:created>
  <dcterms:modified xsi:type="dcterms:W3CDTF">2011-02-03T19:09:00Z</dcterms:modified>
</cp:coreProperties>
</file>